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DED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kern w:val="2"/>
          <w:sz w:val="44"/>
          <w:szCs w:val="44"/>
          <w:lang w:val="en-US" w:eastAsia="zh-CN" w:bidi="ar-SA"/>
        </w:rPr>
      </w:pPr>
      <w:r>
        <w:rPr>
          <w:rFonts w:hint="eastAsia" w:ascii="Times New Roman" w:hAnsi="Times New Roman" w:eastAsia="方正小标宋_GBK" w:cs="Times New Roman"/>
          <w:color w:val="000000"/>
          <w:kern w:val="2"/>
          <w:sz w:val="44"/>
          <w:szCs w:val="44"/>
          <w:lang w:val="en-US" w:eastAsia="zh-CN" w:bidi="ar-SA"/>
        </w:rPr>
        <w:t>关于公开征求《</w:t>
      </w:r>
      <w:r>
        <w:rPr>
          <w:rFonts w:hint="eastAsia" w:ascii="Times New Roman" w:hAnsi="Times New Roman" w:eastAsia="方正小标宋_GBK" w:cs="Times New Roman"/>
          <w:color w:val="000000"/>
          <w:sz w:val="44"/>
          <w:szCs w:val="44"/>
        </w:rPr>
        <w:t>河池市人力资源和社会保障局 河池市财政局 关于</w:t>
      </w:r>
      <w:r>
        <w:rPr>
          <w:rFonts w:hint="eastAsia" w:ascii="Times New Roman" w:hAnsi="Times New Roman" w:eastAsia="方正小标宋_GBK" w:cs="Times New Roman"/>
          <w:color w:val="000000"/>
          <w:sz w:val="44"/>
          <w:szCs w:val="44"/>
          <w:lang w:val="en-US" w:eastAsia="zh-CN"/>
        </w:rPr>
        <w:t>激励</w:t>
      </w:r>
      <w:r>
        <w:rPr>
          <w:rFonts w:hint="eastAsia" w:ascii="Times New Roman" w:hAnsi="Times New Roman" w:eastAsia="方正小标宋_GBK" w:cs="Times New Roman"/>
          <w:color w:val="000000"/>
          <w:sz w:val="44"/>
          <w:szCs w:val="44"/>
        </w:rPr>
        <w:t>经营性人力资源服务机构</w:t>
      </w:r>
      <w:r>
        <w:rPr>
          <w:rFonts w:hint="eastAsia" w:ascii="Times New Roman" w:hAnsi="Times New Roman" w:eastAsia="方正小标宋_GBK" w:cs="Times New Roman"/>
          <w:color w:val="000000"/>
          <w:sz w:val="44"/>
          <w:szCs w:val="44"/>
          <w:lang w:val="en-US" w:eastAsia="zh-CN"/>
        </w:rPr>
        <w:t>发展</w:t>
      </w:r>
      <w:r>
        <w:rPr>
          <w:rFonts w:hint="eastAsia" w:ascii="Times New Roman" w:hAnsi="Times New Roman" w:eastAsia="方正小标宋_GBK" w:cs="Times New Roman"/>
          <w:color w:val="000000"/>
          <w:sz w:val="44"/>
          <w:szCs w:val="44"/>
        </w:rPr>
        <w:t>的通知</w:t>
      </w:r>
      <w:r>
        <w:rPr>
          <w:rFonts w:hint="eastAsia" w:ascii="Times New Roman" w:hAnsi="Times New Roman" w:eastAsia="方正小标宋_GBK" w:cs="Times New Roman"/>
          <w:color w:val="000000"/>
          <w:sz w:val="44"/>
          <w:szCs w:val="44"/>
          <w:lang w:eastAsia="zh-CN"/>
        </w:rPr>
        <w:t>（</w:t>
      </w:r>
      <w:r>
        <w:rPr>
          <w:rFonts w:hint="eastAsia" w:eastAsia="方正小标宋_GBK" w:cs="Times New Roman"/>
          <w:color w:val="000000"/>
          <w:sz w:val="44"/>
          <w:szCs w:val="44"/>
          <w:lang w:val="en-US" w:eastAsia="zh-CN"/>
        </w:rPr>
        <w:t>征求意见</w:t>
      </w:r>
      <w:r>
        <w:rPr>
          <w:rFonts w:hint="eastAsia" w:ascii="Times New Roman" w:hAnsi="Times New Roman" w:eastAsia="方正小标宋_GBK" w:cs="Times New Roman"/>
          <w:color w:val="000000"/>
          <w:sz w:val="44"/>
          <w:szCs w:val="44"/>
          <w:lang w:val="en-US" w:eastAsia="zh-CN"/>
        </w:rPr>
        <w:t>稿</w:t>
      </w:r>
      <w:r>
        <w:rPr>
          <w:rFonts w:hint="eastAsia" w:ascii="Times New Roman" w:hAnsi="Times New Roman" w:eastAsia="方正小标宋_GBK" w:cs="Times New Roman"/>
          <w:color w:val="000000"/>
          <w:sz w:val="44"/>
          <w:szCs w:val="44"/>
          <w:lang w:eastAsia="zh-CN"/>
        </w:rPr>
        <w:t>）</w:t>
      </w:r>
      <w:r>
        <w:rPr>
          <w:rFonts w:hint="eastAsia" w:ascii="Times New Roman" w:hAnsi="Times New Roman" w:eastAsia="方正小标宋_GBK" w:cs="Times New Roman"/>
          <w:color w:val="000000"/>
          <w:kern w:val="2"/>
          <w:sz w:val="44"/>
          <w:szCs w:val="44"/>
          <w:lang w:val="en-US" w:eastAsia="zh-CN" w:bidi="ar-SA"/>
        </w:rPr>
        <w:t>》意见的公告</w:t>
      </w:r>
    </w:p>
    <w:p w14:paraId="7CF1A279">
      <w:pPr>
        <w:pageBreakBefore w:val="0"/>
        <w:widowControl w:val="0"/>
        <w:kinsoku/>
        <w:wordWrap/>
        <w:topLinePunct w:val="0"/>
        <w:autoSpaceDE/>
        <w:autoSpaceDN/>
        <w:bidi w:val="0"/>
        <w:adjustRightInd/>
        <w:snapToGrid/>
        <w:spacing w:line="560" w:lineRule="exact"/>
        <w:textAlignment w:val="auto"/>
        <w:rPr>
          <w:rFonts w:ascii="Times New Roman" w:hAnsi="Times New Roman" w:eastAsia="宋体" w:cs="宋体"/>
          <w:highlight w:val="yellow"/>
        </w:rPr>
      </w:pPr>
    </w:p>
    <w:p w14:paraId="6919DCDD">
      <w:pPr>
        <w:keepNext w:val="0"/>
        <w:keepLines w:val="0"/>
        <w:pageBreakBefore w:val="0"/>
        <w:widowControl w:val="0"/>
        <w:numPr>
          <w:ilvl w:val="0"/>
          <w:numId w:val="0"/>
        </w:numPr>
        <w:pBdr>
          <w:top w:val="none" w:color="auto" w:sz="0" w:space="0"/>
          <w:left w:val="none" w:color="auto" w:sz="0" w:space="0"/>
          <w:bottom w:val="single" w:color="FFFFFF" w:sz="8" w:space="14"/>
          <w:right w:val="none" w:color="auto" w:sz="0" w:space="0"/>
        </w:pBdr>
        <w:shd w:val="clear" w:color="auto" w:fill="FFFFFF"/>
        <w:kinsoku/>
        <w:wordWrap/>
        <w:overflowPunct w:val="0"/>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Times New Roman" w:hAnsi="Times New Roman" w:eastAsia="宋体" w:cs="宋体"/>
        </w:rPr>
      </w:pPr>
      <w:r>
        <w:rPr>
          <w:rFonts w:hint="eastAsia" w:ascii="仿宋_GB2312" w:hAnsi="仿宋_GB2312" w:eastAsia="仿宋_GB2312" w:cs="仿宋_GB2312"/>
          <w:color w:val="auto"/>
          <w:kern w:val="2"/>
          <w:sz w:val="32"/>
          <w:szCs w:val="32"/>
          <w:lang w:val="en-US" w:eastAsia="zh-CN"/>
        </w:rPr>
        <w:t>根据</w:t>
      </w:r>
      <w:r>
        <w:rPr>
          <w:rFonts w:hint="eastAsia" w:ascii="仿宋_GB2312" w:hAnsi="仿宋_GB2312" w:eastAsia="仿宋_GB2312" w:cs="仿宋_GB2312"/>
          <w:color w:val="auto"/>
          <w:kern w:val="2"/>
          <w:sz w:val="32"/>
          <w:szCs w:val="32"/>
          <w:lang w:eastAsia="zh-CN"/>
        </w:rPr>
        <w:t>《广西壮族自治区人民政府办公厅印发关于进一步促进充分就业增强市场活力若干措施的通知》（</w:t>
      </w:r>
      <w:r>
        <w:rPr>
          <w:rFonts w:hint="eastAsia" w:ascii="仿宋_GB2312" w:hAnsi="仿宋_GB2312" w:eastAsia="仿宋_GB2312" w:cs="仿宋_GB2312"/>
          <w:color w:val="auto"/>
          <w:kern w:val="2"/>
          <w:sz w:val="32"/>
          <w:szCs w:val="32"/>
          <w:lang w:val="en-US" w:eastAsia="zh-CN"/>
        </w:rPr>
        <w:t>桂政办发〔2023〕10 号</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文件精神和</w:t>
      </w:r>
      <w:r>
        <w:rPr>
          <w:rFonts w:hint="eastAsia" w:ascii="仿宋_GB2312" w:hAnsi="仿宋_GB2312" w:eastAsia="仿宋_GB2312" w:cs="仿宋_GB2312"/>
          <w:color w:val="auto"/>
          <w:kern w:val="2"/>
          <w:sz w:val="32"/>
          <w:szCs w:val="32"/>
          <w:lang w:eastAsia="zh-CN"/>
        </w:rPr>
        <w:t>《广西壮族自治区人力资源和社会保障厅 广西壮族自治区财政厅关于印发&lt;广西壮族自治区就业补助资金管理办法&gt;的通知》（桂人社规〔20</w:t>
      </w:r>
      <w:r>
        <w:rPr>
          <w:rFonts w:hint="eastAsia" w:ascii="仿宋_GB2312" w:hAnsi="仿宋_GB2312" w:eastAsia="仿宋_GB2312" w:cs="仿宋_GB2312"/>
          <w:color w:val="auto"/>
          <w:kern w:val="2"/>
          <w:sz w:val="32"/>
          <w:szCs w:val="32"/>
          <w:lang w:val="en-US" w:eastAsia="zh-CN"/>
        </w:rPr>
        <w:t>24</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9</w:t>
      </w:r>
      <w:r>
        <w:rPr>
          <w:rFonts w:hint="eastAsia" w:ascii="仿宋_GB2312" w:hAnsi="仿宋_GB2312" w:eastAsia="仿宋_GB2312" w:cs="仿宋_GB2312"/>
          <w:color w:val="auto"/>
          <w:kern w:val="2"/>
          <w:sz w:val="32"/>
          <w:szCs w:val="32"/>
          <w:lang w:eastAsia="zh-CN"/>
        </w:rPr>
        <w:t>号）</w:t>
      </w:r>
      <w:r>
        <w:rPr>
          <w:rFonts w:hint="eastAsia" w:ascii="仿宋_GB2312" w:hAnsi="仿宋_GB2312" w:eastAsia="仿宋_GB2312" w:cs="仿宋_GB2312"/>
          <w:color w:val="auto"/>
          <w:kern w:val="2"/>
          <w:sz w:val="32"/>
          <w:szCs w:val="32"/>
          <w:lang w:val="en-US" w:eastAsia="zh-CN"/>
        </w:rPr>
        <w:t>有关规定，</w:t>
      </w:r>
      <w:r>
        <w:rPr>
          <w:rFonts w:hint="eastAsia" w:ascii="仿宋_GB2312" w:hAnsi="仿宋_GB2312" w:eastAsia="仿宋_GB2312" w:cs="仿宋_GB2312"/>
          <w:b w:val="0"/>
          <w:bCs w:val="0"/>
          <w:color w:val="auto"/>
          <w:kern w:val="2"/>
          <w:sz w:val="32"/>
          <w:szCs w:val="32"/>
          <w:highlight w:val="none"/>
          <w:lang w:val="en-US" w:eastAsia="zh-CN" w:bidi="ar-SA"/>
        </w:rPr>
        <w:t>我局牵头起草了《关于激励经营性人力资源服务机构发展的通知（送审稿）》，现向社会公众征求意见，并就有关事项公告如下：</w:t>
      </w:r>
    </w:p>
    <w:p w14:paraId="2F75C2FA">
      <w:pPr>
        <w:keepNext w:val="0"/>
        <w:keepLines w:val="0"/>
        <w:pageBreakBefore w:val="0"/>
        <w:widowControl w:val="0"/>
        <w:numPr>
          <w:ilvl w:val="0"/>
          <w:numId w:val="0"/>
        </w:numPr>
        <w:pBdr>
          <w:top w:val="none" w:color="auto" w:sz="0" w:space="0"/>
          <w:left w:val="none" w:color="auto" w:sz="0" w:space="0"/>
          <w:bottom w:val="single" w:color="FFFFFF" w:sz="8" w:space="14"/>
          <w:right w:val="none" w:color="auto" w:sz="0" w:space="0"/>
        </w:pBdr>
        <w:shd w:val="clear" w:color="auto" w:fill="FFFFFF"/>
        <w:kinsoku/>
        <w:wordWrap/>
        <w:overflowPunct w:val="0"/>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一、征求意见时间</w:t>
      </w:r>
    </w:p>
    <w:p w14:paraId="03A430B4">
      <w:pPr>
        <w:keepNext w:val="0"/>
        <w:keepLines w:val="0"/>
        <w:pageBreakBefore w:val="0"/>
        <w:widowControl w:val="0"/>
        <w:numPr>
          <w:ilvl w:val="0"/>
          <w:numId w:val="0"/>
        </w:numPr>
        <w:pBdr>
          <w:top w:val="none" w:color="auto" w:sz="0" w:space="0"/>
          <w:left w:val="none" w:color="auto" w:sz="0" w:space="0"/>
          <w:bottom w:val="single" w:color="FFFFFF" w:sz="8" w:space="14"/>
          <w:right w:val="none" w:color="auto" w:sz="0" w:space="0"/>
        </w:pBdr>
        <w:shd w:val="clear" w:color="auto" w:fill="FFFFFF"/>
        <w:kinsoku/>
        <w:wordWrap/>
        <w:overflowPunct w:val="0"/>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2025年4月11日至2025年4月17日。</w:t>
      </w:r>
    </w:p>
    <w:p w14:paraId="0D4A8B15">
      <w:pPr>
        <w:keepNext w:val="0"/>
        <w:keepLines w:val="0"/>
        <w:pageBreakBefore w:val="0"/>
        <w:widowControl w:val="0"/>
        <w:numPr>
          <w:ilvl w:val="0"/>
          <w:numId w:val="0"/>
        </w:numPr>
        <w:pBdr>
          <w:top w:val="none" w:color="auto" w:sz="0" w:space="0"/>
          <w:left w:val="none" w:color="auto" w:sz="0" w:space="0"/>
          <w:bottom w:val="single" w:color="FFFFFF" w:sz="8" w:space="14"/>
          <w:right w:val="none" w:color="auto" w:sz="0" w:space="0"/>
        </w:pBdr>
        <w:shd w:val="clear" w:color="auto" w:fill="FFFFFF"/>
        <w:kinsoku/>
        <w:wordWrap/>
        <w:overflowPunct w:val="0"/>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二、意见反馈方式</w:t>
      </w:r>
    </w:p>
    <w:p w14:paraId="5164465B">
      <w:pPr>
        <w:keepNext w:val="0"/>
        <w:keepLines w:val="0"/>
        <w:pageBreakBefore w:val="0"/>
        <w:widowControl w:val="0"/>
        <w:numPr>
          <w:ilvl w:val="0"/>
          <w:numId w:val="0"/>
        </w:numPr>
        <w:pBdr>
          <w:top w:val="none" w:color="auto" w:sz="0" w:space="0"/>
          <w:left w:val="none" w:color="auto" w:sz="0" w:space="0"/>
          <w:bottom w:val="single" w:color="FFFFFF" w:sz="8" w:space="14"/>
          <w:right w:val="none" w:color="auto" w:sz="0" w:space="0"/>
        </w:pBdr>
        <w:shd w:val="clear" w:color="auto" w:fill="FFFFFF"/>
        <w:kinsoku/>
        <w:wordWrap/>
        <w:overflowPunct w:val="0"/>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请将意见以信函或电子邮件的方式反馈河池市就业服务中心。联系人：陆娴，联系电话：0778-6892996，电子邮箱：hcjy6681@hechi.gov.cn，通信地址：河池市宜州区发展大厦直属机关办公区5楼591室。</w:t>
      </w:r>
    </w:p>
    <w:p w14:paraId="137ECDB6">
      <w:pPr>
        <w:keepNext w:val="0"/>
        <w:keepLines w:val="0"/>
        <w:pageBreakBefore w:val="0"/>
        <w:widowControl w:val="0"/>
        <w:numPr>
          <w:ilvl w:val="0"/>
          <w:numId w:val="0"/>
        </w:numPr>
        <w:pBdr>
          <w:top w:val="none" w:color="auto" w:sz="0" w:space="0"/>
          <w:left w:val="none" w:color="auto" w:sz="0" w:space="0"/>
          <w:bottom w:val="single" w:color="FFFFFF" w:sz="8" w:space="14"/>
          <w:right w:val="none" w:color="auto" w:sz="0" w:space="0"/>
        </w:pBdr>
        <w:shd w:val="clear" w:color="auto" w:fill="FFFFFF"/>
        <w:kinsoku/>
        <w:wordWrap/>
        <w:overflowPunct w:val="0"/>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感谢您的参与和支持！</w:t>
      </w:r>
    </w:p>
    <w:p w14:paraId="75AC5153">
      <w:pPr>
        <w:keepNext w:val="0"/>
        <w:keepLines w:val="0"/>
        <w:pageBreakBefore w:val="0"/>
        <w:widowControl w:val="0"/>
        <w:numPr>
          <w:ilvl w:val="0"/>
          <w:numId w:val="0"/>
        </w:numPr>
        <w:pBdr>
          <w:top w:val="none" w:color="auto" w:sz="0" w:space="0"/>
          <w:left w:val="none" w:color="auto" w:sz="0" w:space="0"/>
          <w:bottom w:val="single" w:color="FFFFFF" w:sz="8" w:space="14"/>
          <w:right w:val="none" w:color="auto" w:sz="0" w:space="0"/>
        </w:pBdr>
        <w:shd w:val="clear" w:color="auto" w:fill="FFFFFF"/>
        <w:kinsoku/>
        <w:wordWrap/>
        <w:overflowPunct w:val="0"/>
        <w:topLinePunct w:val="0"/>
        <w:autoSpaceDE/>
        <w:autoSpaceDN/>
        <w:bidi w:val="0"/>
        <w:adjustRightInd/>
        <w:snapToGrid/>
        <w:spacing w:beforeAutospacing="0" w:afterAutospacing="0" w:line="560" w:lineRule="exact"/>
        <w:ind w:right="0" w:rightChars="0" w:firstLine="4480" w:firstLineChars="14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p>
    <w:p w14:paraId="42EAF252">
      <w:pPr>
        <w:keepNext w:val="0"/>
        <w:keepLines w:val="0"/>
        <w:pageBreakBefore w:val="0"/>
        <w:widowControl w:val="0"/>
        <w:numPr>
          <w:ilvl w:val="0"/>
          <w:numId w:val="0"/>
        </w:numPr>
        <w:pBdr>
          <w:top w:val="none" w:color="auto" w:sz="0" w:space="0"/>
          <w:left w:val="none" w:color="auto" w:sz="0" w:space="0"/>
          <w:bottom w:val="single" w:color="FFFFFF" w:sz="8" w:space="14"/>
          <w:right w:val="none" w:color="auto" w:sz="0" w:space="0"/>
        </w:pBdr>
        <w:shd w:val="clear" w:color="auto" w:fill="FFFFFF"/>
        <w:kinsoku/>
        <w:wordWrap/>
        <w:overflowPunct w:val="0"/>
        <w:topLinePunct w:val="0"/>
        <w:autoSpaceDE/>
        <w:autoSpaceDN/>
        <w:bidi w:val="0"/>
        <w:adjustRightInd/>
        <w:snapToGrid/>
        <w:spacing w:beforeAutospacing="0" w:afterAutospacing="0" w:line="560" w:lineRule="exact"/>
        <w:ind w:right="0" w:rightChars="0" w:firstLine="4480" w:firstLineChars="14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p>
    <w:p w14:paraId="4C674E27">
      <w:pPr>
        <w:keepNext w:val="0"/>
        <w:keepLines w:val="0"/>
        <w:pageBreakBefore w:val="0"/>
        <w:widowControl w:val="0"/>
        <w:numPr>
          <w:ilvl w:val="0"/>
          <w:numId w:val="0"/>
        </w:numPr>
        <w:pBdr>
          <w:top w:val="none" w:color="auto" w:sz="0" w:space="0"/>
          <w:left w:val="none" w:color="auto" w:sz="0" w:space="0"/>
          <w:bottom w:val="single" w:color="FFFFFF" w:sz="8" w:space="14"/>
          <w:right w:val="none" w:color="auto" w:sz="0" w:space="0"/>
        </w:pBdr>
        <w:shd w:val="clear" w:color="auto" w:fill="FFFFFF"/>
        <w:kinsoku/>
        <w:wordWrap/>
        <w:overflowPunct w:val="0"/>
        <w:topLinePunct w:val="0"/>
        <w:autoSpaceDE/>
        <w:autoSpaceDN/>
        <w:bidi w:val="0"/>
        <w:adjustRightInd/>
        <w:snapToGrid/>
        <w:spacing w:beforeAutospacing="0" w:afterAutospacing="0" w:line="560" w:lineRule="exact"/>
        <w:ind w:right="0" w:rightChars="0" w:firstLine="4480" w:firstLineChars="14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p>
    <w:p w14:paraId="43B2C773">
      <w:pPr>
        <w:keepNext w:val="0"/>
        <w:keepLines w:val="0"/>
        <w:pageBreakBefore w:val="0"/>
        <w:widowControl w:val="0"/>
        <w:numPr>
          <w:ilvl w:val="0"/>
          <w:numId w:val="0"/>
        </w:numPr>
        <w:pBdr>
          <w:top w:val="none" w:color="auto" w:sz="0" w:space="0"/>
          <w:left w:val="none" w:color="auto" w:sz="0" w:space="0"/>
          <w:bottom w:val="single" w:color="FFFFFF" w:sz="8" w:space="14"/>
          <w:right w:val="none" w:color="auto" w:sz="0" w:space="0"/>
        </w:pBdr>
        <w:shd w:val="clear" w:color="auto" w:fill="FFFFFF"/>
        <w:kinsoku/>
        <w:wordWrap/>
        <w:overflowPunct w:val="0"/>
        <w:topLinePunct w:val="0"/>
        <w:autoSpaceDE/>
        <w:autoSpaceDN/>
        <w:bidi w:val="0"/>
        <w:adjustRightInd/>
        <w:snapToGrid/>
        <w:spacing w:beforeAutospacing="0" w:afterAutospacing="0" w:line="560" w:lineRule="exact"/>
        <w:ind w:right="0" w:rightChars="0" w:firstLine="3840" w:firstLineChars="1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河池市人力资源和社会保障局</w:t>
      </w:r>
    </w:p>
    <w:p w14:paraId="4B19FE35">
      <w:pPr>
        <w:keepNext w:val="0"/>
        <w:keepLines w:val="0"/>
        <w:pageBreakBefore w:val="0"/>
        <w:widowControl w:val="0"/>
        <w:numPr>
          <w:ilvl w:val="0"/>
          <w:numId w:val="0"/>
        </w:numPr>
        <w:pBdr>
          <w:top w:val="none" w:color="auto" w:sz="0" w:space="0"/>
          <w:left w:val="none" w:color="auto" w:sz="0" w:space="0"/>
          <w:bottom w:val="single" w:color="FFFFFF" w:sz="8" w:space="14"/>
          <w:right w:val="none" w:color="auto" w:sz="0" w:space="0"/>
        </w:pBdr>
        <w:shd w:val="clear" w:color="auto" w:fill="FFFFFF"/>
        <w:kinsoku/>
        <w:wordWrap/>
        <w:overflowPunct w:val="0"/>
        <w:topLinePunct w:val="0"/>
        <w:autoSpaceDE/>
        <w:autoSpaceDN/>
        <w:bidi w:val="0"/>
        <w:adjustRightInd/>
        <w:snapToGrid/>
        <w:spacing w:beforeAutospacing="0" w:afterAutospacing="0" w:line="560" w:lineRule="exact"/>
        <w:ind w:right="0" w:rightChars="0" w:firstLine="640" w:firstLineChars="200"/>
        <w:jc w:val="center"/>
        <w:textAlignment w:val="auto"/>
        <w:outlineLvl w:val="9"/>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                  2025年4月11日</w:t>
      </w:r>
      <w:bookmarkStart w:id="0" w:name="_GoBack"/>
      <w:bookmarkEnd w:id="0"/>
    </w:p>
    <w:p w14:paraId="5D196A27">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eastAsia="方正小标宋_GBK" w:cs="Times New Roman"/>
          <w:color w:val="000000"/>
          <w:sz w:val="44"/>
          <w:szCs w:val="44"/>
          <w:lang w:eastAsia="zh-CN"/>
        </w:rPr>
      </w:pPr>
      <w:r>
        <w:rPr>
          <w:rFonts w:hint="eastAsia" w:eastAsia="方正小标宋_GBK" w:cs="Times New Roman"/>
          <w:color w:val="000000"/>
          <w:sz w:val="44"/>
          <w:szCs w:val="44"/>
        </w:rPr>
        <w:t>河池市人力资源和社会保障局 河池市财政局 关于</w:t>
      </w:r>
      <w:r>
        <w:rPr>
          <w:rFonts w:hint="eastAsia" w:eastAsia="方正小标宋_GBK" w:cs="Times New Roman"/>
          <w:color w:val="000000"/>
          <w:sz w:val="44"/>
          <w:szCs w:val="44"/>
          <w:lang w:val="en-US" w:eastAsia="zh-CN"/>
        </w:rPr>
        <w:t>激励</w:t>
      </w:r>
      <w:r>
        <w:rPr>
          <w:rFonts w:hint="eastAsia" w:eastAsia="方正小标宋_GBK" w:cs="Times New Roman"/>
          <w:color w:val="000000"/>
          <w:sz w:val="44"/>
          <w:szCs w:val="44"/>
        </w:rPr>
        <w:t>经营性人力资源服务机构</w:t>
      </w:r>
      <w:r>
        <w:rPr>
          <w:rFonts w:hint="eastAsia" w:eastAsia="方正小标宋_GBK" w:cs="Times New Roman"/>
          <w:color w:val="000000"/>
          <w:sz w:val="44"/>
          <w:szCs w:val="44"/>
          <w:lang w:val="en-US" w:eastAsia="zh-CN"/>
        </w:rPr>
        <w:t>发展</w:t>
      </w:r>
      <w:r>
        <w:rPr>
          <w:rFonts w:hint="eastAsia" w:eastAsia="方正小标宋_GBK" w:cs="Times New Roman"/>
          <w:color w:val="000000"/>
          <w:sz w:val="44"/>
          <w:szCs w:val="44"/>
        </w:rPr>
        <w:t>的通知</w:t>
      </w:r>
      <w:r>
        <w:rPr>
          <w:rFonts w:hint="eastAsia" w:eastAsia="方正小标宋_GBK" w:cs="Times New Roman"/>
          <w:color w:val="000000"/>
          <w:sz w:val="44"/>
          <w:szCs w:val="44"/>
          <w:lang w:eastAsia="zh-CN"/>
        </w:rPr>
        <w:t>（</w:t>
      </w:r>
      <w:r>
        <w:rPr>
          <w:rFonts w:hint="eastAsia" w:eastAsia="方正小标宋_GBK" w:cs="Times New Roman"/>
          <w:color w:val="000000"/>
          <w:sz w:val="44"/>
          <w:szCs w:val="44"/>
          <w:lang w:val="en-US" w:eastAsia="zh-CN"/>
        </w:rPr>
        <w:t>征求意见稿</w:t>
      </w:r>
      <w:r>
        <w:rPr>
          <w:rFonts w:hint="eastAsia" w:eastAsia="方正小标宋_GBK" w:cs="Times New Roman"/>
          <w:color w:val="000000"/>
          <w:sz w:val="44"/>
          <w:szCs w:val="44"/>
          <w:lang w:eastAsia="zh-CN"/>
        </w:rPr>
        <w:t>）</w:t>
      </w:r>
    </w:p>
    <w:p w14:paraId="567FB2F4">
      <w:pPr>
        <w:keepNext w:val="0"/>
        <w:keepLines w:val="0"/>
        <w:pageBreakBefore w:val="0"/>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p>
    <w:p w14:paraId="3FEDC9C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各县（区）人力资源和社会保障局、</w:t>
      </w:r>
      <w:r>
        <w:rPr>
          <w:rFonts w:hint="eastAsia" w:ascii="仿宋_GB2312" w:hAnsi="仿宋_GB2312" w:eastAsia="仿宋_GB2312" w:cs="仿宋_GB2312"/>
          <w:color w:val="auto"/>
          <w:kern w:val="2"/>
          <w:sz w:val="32"/>
          <w:szCs w:val="32"/>
          <w:lang w:val="en-US" w:eastAsia="zh-CN"/>
        </w:rPr>
        <w:t>财政局</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市直</w:t>
      </w:r>
      <w:r>
        <w:rPr>
          <w:rFonts w:hint="eastAsia" w:ascii="仿宋_GB2312" w:hAnsi="仿宋_GB2312" w:eastAsia="仿宋_GB2312" w:cs="仿宋_GB2312"/>
          <w:color w:val="auto"/>
          <w:kern w:val="2"/>
          <w:sz w:val="32"/>
          <w:szCs w:val="32"/>
          <w:lang w:eastAsia="zh-CN"/>
        </w:rPr>
        <w:t>各</w:t>
      </w:r>
      <w:r>
        <w:rPr>
          <w:rFonts w:hint="eastAsia" w:ascii="仿宋_GB2312" w:hAnsi="仿宋_GB2312" w:eastAsia="仿宋_GB2312" w:cs="仿宋_GB2312"/>
          <w:color w:val="auto"/>
          <w:kern w:val="2"/>
          <w:sz w:val="32"/>
          <w:szCs w:val="32"/>
          <w:lang w:val="en-US" w:eastAsia="zh-CN"/>
        </w:rPr>
        <w:t>有</w:t>
      </w:r>
      <w:r>
        <w:rPr>
          <w:rFonts w:hint="eastAsia" w:ascii="仿宋_GB2312" w:hAnsi="仿宋_GB2312" w:eastAsia="仿宋_GB2312" w:cs="仿宋_GB2312"/>
          <w:color w:val="auto"/>
          <w:kern w:val="2"/>
          <w:sz w:val="32"/>
          <w:szCs w:val="32"/>
          <w:lang w:eastAsia="zh-CN"/>
        </w:rPr>
        <w:t>关单位：</w:t>
      </w:r>
    </w:p>
    <w:p w14:paraId="62F4E9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为</w:t>
      </w:r>
      <w:r>
        <w:rPr>
          <w:rFonts w:hint="eastAsia" w:ascii="仿宋_GB2312" w:hAnsi="仿宋_GB2312" w:eastAsia="仿宋_GB2312" w:cs="仿宋_GB2312"/>
          <w:color w:val="auto"/>
          <w:kern w:val="2"/>
          <w:sz w:val="32"/>
          <w:szCs w:val="32"/>
          <w:lang w:val="en-US" w:eastAsia="zh-CN"/>
        </w:rPr>
        <w:t>全面贯彻落实党的二十大精神和</w:t>
      </w:r>
      <w:r>
        <w:rPr>
          <w:rFonts w:hint="eastAsia" w:ascii="仿宋_GB2312" w:hAnsi="仿宋_GB2312" w:eastAsia="仿宋_GB2312" w:cs="仿宋_GB2312"/>
          <w:color w:val="auto"/>
          <w:kern w:val="2"/>
          <w:sz w:val="32"/>
          <w:szCs w:val="32"/>
          <w:lang w:eastAsia="zh-CN"/>
        </w:rPr>
        <w:t>《广西壮族自治区人民政府办公厅印发关于进一步促进充分就业增强市场活力若干措施的通知》（</w:t>
      </w:r>
      <w:r>
        <w:rPr>
          <w:rFonts w:hint="eastAsia" w:ascii="仿宋_GB2312" w:hAnsi="仿宋_GB2312" w:eastAsia="仿宋_GB2312" w:cs="仿宋_GB2312"/>
          <w:color w:val="auto"/>
          <w:kern w:val="2"/>
          <w:sz w:val="32"/>
          <w:szCs w:val="32"/>
          <w:lang w:val="en-US" w:eastAsia="zh-CN"/>
        </w:rPr>
        <w:t>桂政办发〔2023〕10 号</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文件精神，落实落细就业优先政策，激发</w:t>
      </w:r>
      <w:r>
        <w:rPr>
          <w:rFonts w:hint="eastAsia" w:ascii="仿宋_GB2312" w:hAnsi="仿宋_GB2312" w:eastAsia="仿宋_GB2312" w:cs="仿宋_GB2312"/>
          <w:color w:val="auto"/>
          <w:kern w:val="2"/>
          <w:sz w:val="32"/>
          <w:szCs w:val="32"/>
          <w:lang w:eastAsia="zh-CN"/>
        </w:rPr>
        <w:t>经营性人力资源服务机构介绍重点群体就业</w:t>
      </w:r>
      <w:r>
        <w:rPr>
          <w:rFonts w:hint="eastAsia" w:ascii="仿宋_GB2312" w:hAnsi="仿宋_GB2312" w:eastAsia="仿宋_GB2312" w:cs="仿宋_GB2312"/>
          <w:color w:val="auto"/>
          <w:kern w:val="2"/>
          <w:sz w:val="32"/>
          <w:szCs w:val="32"/>
          <w:lang w:val="en-US" w:eastAsia="zh-CN"/>
        </w:rPr>
        <w:t>，促进我市劳动力充分就业，保障产业园区及重点企业用工需求</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根据</w:t>
      </w:r>
      <w:r>
        <w:rPr>
          <w:rFonts w:hint="eastAsia" w:ascii="仿宋_GB2312" w:hAnsi="仿宋_GB2312" w:eastAsia="仿宋_GB2312" w:cs="仿宋_GB2312"/>
          <w:color w:val="auto"/>
          <w:kern w:val="2"/>
          <w:sz w:val="32"/>
          <w:szCs w:val="32"/>
          <w:lang w:eastAsia="zh-CN"/>
        </w:rPr>
        <w:t>《广西壮族自治区人力资源和社会保障厅 广西壮族自治区财政厅关于印发&lt;广西壮族自治区就业补助资金管理办法&gt;的通知》（桂人社规〔20</w:t>
      </w:r>
      <w:r>
        <w:rPr>
          <w:rFonts w:hint="eastAsia" w:ascii="仿宋_GB2312" w:hAnsi="仿宋_GB2312" w:eastAsia="仿宋_GB2312" w:cs="仿宋_GB2312"/>
          <w:color w:val="auto"/>
          <w:kern w:val="2"/>
          <w:sz w:val="32"/>
          <w:szCs w:val="32"/>
          <w:lang w:val="en-US" w:eastAsia="zh-CN"/>
        </w:rPr>
        <w:t>24</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9</w:t>
      </w:r>
      <w:r>
        <w:rPr>
          <w:rFonts w:hint="eastAsia" w:ascii="仿宋_GB2312" w:hAnsi="仿宋_GB2312" w:eastAsia="仿宋_GB2312" w:cs="仿宋_GB2312"/>
          <w:color w:val="auto"/>
          <w:kern w:val="2"/>
          <w:sz w:val="32"/>
          <w:szCs w:val="32"/>
          <w:lang w:eastAsia="zh-CN"/>
        </w:rPr>
        <w:t>号）</w:t>
      </w:r>
      <w:r>
        <w:rPr>
          <w:rFonts w:hint="eastAsia" w:ascii="仿宋_GB2312" w:hAnsi="仿宋_GB2312" w:eastAsia="仿宋_GB2312" w:cs="仿宋_GB2312"/>
          <w:color w:val="auto"/>
          <w:kern w:val="2"/>
          <w:sz w:val="32"/>
          <w:szCs w:val="32"/>
          <w:lang w:val="en-US" w:eastAsia="zh-CN"/>
        </w:rPr>
        <w:t>有关规定</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经市人民政府同意，</w:t>
      </w:r>
      <w:r>
        <w:rPr>
          <w:rFonts w:hint="eastAsia" w:ascii="仿宋_GB2312" w:hAnsi="仿宋_GB2312" w:eastAsia="仿宋_GB2312" w:cs="仿宋_GB2312"/>
          <w:color w:val="auto"/>
          <w:kern w:val="2"/>
          <w:sz w:val="32"/>
          <w:szCs w:val="32"/>
          <w:lang w:eastAsia="zh-CN"/>
        </w:rPr>
        <w:t>现就</w:t>
      </w:r>
      <w:r>
        <w:rPr>
          <w:rFonts w:hint="eastAsia" w:ascii="仿宋_GB2312" w:hAnsi="仿宋_GB2312" w:eastAsia="仿宋_GB2312" w:cs="仿宋_GB2312"/>
          <w:color w:val="auto"/>
          <w:kern w:val="2"/>
          <w:sz w:val="32"/>
          <w:szCs w:val="32"/>
          <w:lang w:val="en-US" w:eastAsia="zh-CN"/>
        </w:rPr>
        <w:t>激励我市</w:t>
      </w:r>
      <w:r>
        <w:rPr>
          <w:rFonts w:hint="eastAsia" w:ascii="仿宋_GB2312" w:hAnsi="仿宋_GB2312" w:eastAsia="仿宋_GB2312" w:cs="仿宋_GB2312"/>
          <w:color w:val="auto"/>
          <w:kern w:val="2"/>
          <w:sz w:val="32"/>
          <w:szCs w:val="32"/>
          <w:lang w:eastAsia="zh-CN"/>
        </w:rPr>
        <w:t>经营性人力资源机构</w:t>
      </w:r>
      <w:r>
        <w:rPr>
          <w:rFonts w:hint="eastAsia" w:ascii="仿宋_GB2312" w:hAnsi="仿宋_GB2312" w:eastAsia="仿宋_GB2312" w:cs="仿宋_GB2312"/>
          <w:color w:val="auto"/>
          <w:kern w:val="2"/>
          <w:sz w:val="32"/>
          <w:szCs w:val="32"/>
          <w:lang w:val="en-US" w:eastAsia="zh-CN"/>
        </w:rPr>
        <w:t>发展</w:t>
      </w:r>
      <w:r>
        <w:rPr>
          <w:rFonts w:hint="eastAsia" w:ascii="仿宋_GB2312" w:hAnsi="仿宋_GB2312" w:eastAsia="仿宋_GB2312" w:cs="仿宋_GB2312"/>
          <w:color w:val="auto"/>
          <w:kern w:val="2"/>
          <w:sz w:val="32"/>
          <w:szCs w:val="32"/>
          <w:lang w:eastAsia="zh-CN"/>
        </w:rPr>
        <w:t>有关事项通知如下：</w:t>
      </w:r>
    </w:p>
    <w:p w14:paraId="50E4F22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val="en-US" w:eastAsia="zh-CN"/>
        </w:rPr>
        <w:t>激励</w:t>
      </w:r>
      <w:r>
        <w:rPr>
          <w:rFonts w:hint="eastAsia" w:ascii="黑体" w:hAnsi="黑体" w:eastAsia="黑体" w:cs="黑体"/>
          <w:color w:val="000000"/>
          <w:sz w:val="32"/>
          <w:szCs w:val="32"/>
        </w:rPr>
        <w:t>对象</w:t>
      </w:r>
    </w:p>
    <w:p w14:paraId="07D8F6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登记注册、纳税、统计关系均在河池市行政区域范围内的依法从事职业中介活动的经营性人力资源服务机构（以下统称“职业介绍主体”）。</w:t>
      </w:r>
    </w:p>
    <w:p w14:paraId="7BCE028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二、激励</w:t>
      </w:r>
      <w:r>
        <w:rPr>
          <w:rFonts w:hint="eastAsia" w:ascii="黑体" w:hAnsi="黑体" w:eastAsia="黑体" w:cs="黑体"/>
          <w:color w:val="000000"/>
          <w:sz w:val="32"/>
          <w:szCs w:val="32"/>
        </w:rPr>
        <w:t>条件</w:t>
      </w:r>
    </w:p>
    <w:p w14:paraId="098EC05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申请介绍重点群体就业</w:t>
      </w:r>
      <w:r>
        <w:rPr>
          <w:rFonts w:hint="eastAsia" w:ascii="仿宋_GB2312" w:hAnsi="仿宋_GB2312" w:eastAsia="仿宋_GB2312" w:cs="仿宋_GB2312"/>
          <w:color w:val="auto"/>
          <w:kern w:val="2"/>
          <w:sz w:val="32"/>
          <w:szCs w:val="32"/>
          <w:lang w:val="en-US" w:eastAsia="zh-CN"/>
        </w:rPr>
        <w:t>补助</w:t>
      </w:r>
      <w:r>
        <w:rPr>
          <w:rFonts w:hint="eastAsia" w:ascii="仿宋_GB2312" w:hAnsi="仿宋_GB2312" w:eastAsia="仿宋_GB2312" w:cs="仿宋_GB2312"/>
          <w:color w:val="auto"/>
          <w:kern w:val="2"/>
          <w:sz w:val="32"/>
          <w:szCs w:val="32"/>
          <w:lang w:eastAsia="zh-CN"/>
        </w:rPr>
        <w:t>，需同时满足下列条件：</w:t>
      </w:r>
    </w:p>
    <w:p w14:paraId="2C68410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（一）自行文之日起，组织农村劳动力和登记失业人员到河池市行政区域范围内的企业就业，且实际工作地点在河池市行政区域范围内。</w:t>
      </w:r>
    </w:p>
    <w:p w14:paraId="5A8009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lang w:eastAsia="zh-CN"/>
        </w:rPr>
        <w:t>（二）协助实际招用就业人员的企业（以下统称“就业企业”）与就业人员签订6个月（含）以上劳动合同并依法缴纳企业职工基本养老保险费满3个月</w:t>
      </w:r>
      <w:r>
        <w:rPr>
          <w:rFonts w:hint="eastAsia" w:ascii="仿宋_GB2312" w:hAnsi="仿宋_GB2312" w:eastAsia="仿宋_GB2312" w:cs="仿宋_GB2312"/>
          <w:color w:val="auto"/>
          <w:kern w:val="2"/>
          <w:sz w:val="32"/>
          <w:szCs w:val="32"/>
          <w:highlight w:val="none"/>
          <w:lang w:eastAsia="zh-CN"/>
        </w:rPr>
        <w:t>的。</w:t>
      </w:r>
    </w:p>
    <w:p w14:paraId="5E93951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（三）符合以上条件起3个月内申报。</w:t>
      </w:r>
    </w:p>
    <w:p w14:paraId="13D46B3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（四）不存在以下情形的：</w:t>
      </w:r>
    </w:p>
    <w:p w14:paraId="31348A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1.经营性人力资源服务机构与就业企业有关联关系的（包括但不限于经营业务关联、股东和高级人员交叉关联、控股或出资关联等）。</w:t>
      </w:r>
    </w:p>
    <w:p w14:paraId="1FA4F9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2.就业企业属于经营性人力资源服务机构的（包括从事职业中介活动、劳务派遣、人力资源</w:t>
      </w:r>
      <w:r>
        <w:rPr>
          <w:rFonts w:hint="eastAsia" w:ascii="仿宋_GB2312" w:hAnsi="仿宋_GB2312" w:eastAsia="仿宋_GB2312" w:cs="仿宋_GB2312"/>
          <w:color w:val="auto"/>
          <w:kern w:val="2"/>
          <w:sz w:val="32"/>
          <w:szCs w:val="32"/>
          <w:highlight w:val="none"/>
          <w:lang w:eastAsia="zh-CN"/>
        </w:rPr>
        <w:t>服务外包</w:t>
      </w:r>
      <w:r>
        <w:rPr>
          <w:rFonts w:hint="eastAsia" w:ascii="仿宋_GB2312" w:hAnsi="仿宋_GB2312" w:eastAsia="仿宋_GB2312" w:cs="仿宋_GB2312"/>
          <w:color w:val="auto"/>
          <w:kern w:val="2"/>
          <w:sz w:val="32"/>
          <w:szCs w:val="32"/>
          <w:lang w:eastAsia="zh-CN"/>
        </w:rPr>
        <w:t>等业务的机构）。</w:t>
      </w:r>
    </w:p>
    <w:p w14:paraId="5BBC94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3.职业介绍主体近两年内存在违法、违规行为，或被国家企业信用信息公示系统列入严重违法失信名单（黑名单）</w:t>
      </w:r>
      <w:r>
        <w:rPr>
          <w:rFonts w:hint="eastAsia" w:ascii="仿宋_GB2312" w:hAnsi="仿宋_GB2312" w:eastAsia="仿宋_GB2312" w:cs="仿宋_GB2312"/>
          <w:color w:val="auto"/>
          <w:kern w:val="2"/>
          <w:sz w:val="32"/>
          <w:szCs w:val="32"/>
          <w:highlight w:val="none"/>
          <w:lang w:eastAsia="zh-CN"/>
        </w:rPr>
        <w:t>的</w:t>
      </w:r>
      <w:r>
        <w:rPr>
          <w:rFonts w:hint="eastAsia" w:ascii="仿宋_GB2312" w:hAnsi="仿宋_GB2312" w:eastAsia="仿宋_GB2312" w:cs="仿宋_GB2312"/>
          <w:color w:val="auto"/>
          <w:kern w:val="2"/>
          <w:sz w:val="32"/>
          <w:szCs w:val="32"/>
          <w:lang w:eastAsia="zh-CN"/>
        </w:rPr>
        <w:t>。</w:t>
      </w:r>
    </w:p>
    <w:p w14:paraId="32E8BFF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三、激励标准</w:t>
      </w:r>
    </w:p>
    <w:p w14:paraId="53CE75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eastAsia="zh-CN"/>
        </w:rPr>
        <w:t>（一）符合本通知“介绍重点群体就业</w:t>
      </w:r>
      <w:r>
        <w:rPr>
          <w:rFonts w:hint="eastAsia" w:ascii="仿宋_GB2312" w:hAnsi="仿宋_GB2312" w:eastAsia="仿宋_GB2312" w:cs="仿宋_GB2312"/>
          <w:color w:val="auto"/>
          <w:kern w:val="2"/>
          <w:sz w:val="32"/>
          <w:szCs w:val="32"/>
          <w:lang w:val="en-US" w:eastAsia="zh-CN"/>
        </w:rPr>
        <w:t>补助</w:t>
      </w:r>
      <w:r>
        <w:rPr>
          <w:rFonts w:hint="eastAsia" w:ascii="仿宋_GB2312" w:hAnsi="仿宋_GB2312" w:eastAsia="仿宋_GB2312" w:cs="仿宋_GB2312"/>
          <w:color w:val="auto"/>
          <w:kern w:val="2"/>
          <w:sz w:val="32"/>
          <w:szCs w:val="32"/>
          <w:lang w:eastAsia="zh-CN"/>
        </w:rPr>
        <w:t>”的职业介绍主体，为河池市行政区域范围内的企业推荐农村劳动力</w:t>
      </w:r>
      <w:r>
        <w:rPr>
          <w:rFonts w:hint="eastAsia" w:ascii="仿宋_GB2312" w:hAnsi="仿宋_GB2312" w:eastAsia="仿宋_GB2312" w:cs="仿宋_GB2312"/>
          <w:color w:val="auto"/>
          <w:kern w:val="2"/>
          <w:sz w:val="32"/>
          <w:szCs w:val="32"/>
          <w:lang w:val="en-US" w:eastAsia="zh-CN"/>
        </w:rPr>
        <w:t>和</w:t>
      </w:r>
      <w:r>
        <w:rPr>
          <w:rFonts w:hint="eastAsia" w:ascii="仿宋_GB2312" w:hAnsi="仿宋_GB2312" w:eastAsia="仿宋_GB2312" w:cs="仿宋_GB2312"/>
          <w:color w:val="auto"/>
          <w:kern w:val="2"/>
          <w:sz w:val="32"/>
          <w:szCs w:val="32"/>
          <w:lang w:eastAsia="zh-CN"/>
        </w:rPr>
        <w:t>登记失业人员就业的，按照</w:t>
      </w:r>
      <w:r>
        <w:rPr>
          <w:rFonts w:hint="eastAsia" w:ascii="仿宋_GB2312" w:hAnsi="仿宋_GB2312" w:eastAsia="仿宋_GB2312" w:cs="仿宋_GB2312"/>
          <w:color w:val="auto"/>
          <w:kern w:val="2"/>
          <w:sz w:val="32"/>
          <w:szCs w:val="32"/>
          <w:lang w:val="en-US" w:eastAsia="zh-CN"/>
        </w:rPr>
        <w:t>1000</w:t>
      </w:r>
      <w:r>
        <w:rPr>
          <w:rFonts w:hint="eastAsia" w:ascii="仿宋_GB2312" w:hAnsi="仿宋_GB2312" w:eastAsia="仿宋_GB2312" w:cs="仿宋_GB2312"/>
          <w:color w:val="auto"/>
          <w:kern w:val="2"/>
          <w:sz w:val="32"/>
          <w:szCs w:val="32"/>
          <w:lang w:eastAsia="zh-CN"/>
        </w:rPr>
        <w:t>元/人</w:t>
      </w:r>
      <w:r>
        <w:rPr>
          <w:rFonts w:hint="eastAsia" w:ascii="仿宋_GB2312" w:hAnsi="仿宋_GB2312" w:eastAsia="仿宋_GB2312" w:cs="仿宋_GB2312"/>
          <w:color w:val="auto"/>
          <w:kern w:val="2"/>
          <w:sz w:val="32"/>
          <w:szCs w:val="32"/>
          <w:lang w:val="en-US" w:eastAsia="zh-CN"/>
        </w:rPr>
        <w:t>的</w:t>
      </w:r>
      <w:r>
        <w:rPr>
          <w:rFonts w:hint="eastAsia" w:ascii="仿宋_GB2312" w:hAnsi="仿宋_GB2312" w:eastAsia="仿宋_GB2312" w:cs="仿宋_GB2312"/>
          <w:color w:val="auto"/>
          <w:kern w:val="2"/>
          <w:sz w:val="32"/>
          <w:szCs w:val="32"/>
          <w:lang w:eastAsia="zh-CN"/>
        </w:rPr>
        <w:t>补助标准申领介绍重点群体就业</w:t>
      </w:r>
      <w:r>
        <w:rPr>
          <w:rFonts w:hint="eastAsia" w:ascii="仿宋_GB2312" w:hAnsi="仿宋_GB2312" w:eastAsia="仿宋_GB2312" w:cs="仿宋_GB2312"/>
          <w:color w:val="auto"/>
          <w:kern w:val="2"/>
          <w:sz w:val="32"/>
          <w:szCs w:val="32"/>
          <w:lang w:val="en-US" w:eastAsia="zh-CN"/>
        </w:rPr>
        <w:t>补助。</w:t>
      </w:r>
    </w:p>
    <w:p w14:paraId="7E65206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lang w:eastAsia="zh-CN"/>
        </w:rPr>
        <w:t>（二）同一年度内每人只能享受一次补助，</w:t>
      </w:r>
      <w:r>
        <w:rPr>
          <w:rFonts w:hint="eastAsia" w:ascii="仿宋_GB2312" w:hAnsi="仿宋_GB2312" w:eastAsia="仿宋_GB2312" w:cs="仿宋_GB2312"/>
          <w:color w:val="auto"/>
          <w:kern w:val="2"/>
          <w:sz w:val="32"/>
          <w:szCs w:val="32"/>
          <w:highlight w:val="none"/>
          <w:lang w:eastAsia="zh-CN"/>
        </w:rPr>
        <w:t>且同一年度内不得与失业保险基金支出的“职业介绍补贴申领”同时</w:t>
      </w:r>
      <w:r>
        <w:rPr>
          <w:rFonts w:hint="eastAsia" w:ascii="仿宋_GB2312" w:hAnsi="仿宋_GB2312" w:eastAsia="仿宋_GB2312" w:cs="仿宋_GB2312"/>
          <w:color w:val="auto"/>
          <w:kern w:val="2"/>
          <w:sz w:val="32"/>
          <w:szCs w:val="32"/>
          <w:highlight w:val="none"/>
          <w:lang w:val="en-US" w:eastAsia="zh-CN"/>
        </w:rPr>
        <w:t>享受</w:t>
      </w:r>
      <w:r>
        <w:rPr>
          <w:rFonts w:hint="eastAsia" w:ascii="仿宋_GB2312" w:hAnsi="仿宋_GB2312" w:eastAsia="仿宋_GB2312" w:cs="仿宋_GB2312"/>
          <w:color w:val="auto"/>
          <w:kern w:val="2"/>
          <w:sz w:val="32"/>
          <w:szCs w:val="32"/>
          <w:highlight w:val="none"/>
          <w:lang w:eastAsia="zh-CN"/>
        </w:rPr>
        <w:t>。</w:t>
      </w:r>
    </w:p>
    <w:p w14:paraId="19233B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三</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每个职业介绍主体每年享受介绍重点群体就业补助不得超过20万元。</w:t>
      </w:r>
    </w:p>
    <w:p w14:paraId="6C46F1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（四）市本级每年最高补助总额不超过100万元。各县（区）可根据就业补助资金总量自行确定补贴总额。</w:t>
      </w:r>
    </w:p>
    <w:p w14:paraId="5FDE8A7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四、申请提交材料</w:t>
      </w:r>
    </w:p>
    <w:p w14:paraId="3EEFBD3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（一）河池市介绍重点群体就业</w:t>
      </w:r>
      <w:r>
        <w:rPr>
          <w:rFonts w:hint="eastAsia" w:ascii="仿宋_GB2312" w:hAnsi="仿宋_GB2312" w:eastAsia="仿宋_GB2312" w:cs="仿宋_GB2312"/>
          <w:color w:val="auto"/>
          <w:kern w:val="2"/>
          <w:sz w:val="32"/>
          <w:szCs w:val="32"/>
          <w:lang w:val="en-US" w:eastAsia="zh-CN"/>
        </w:rPr>
        <w:t>补助</w:t>
      </w:r>
      <w:r>
        <w:rPr>
          <w:rFonts w:hint="eastAsia" w:ascii="仿宋_GB2312" w:hAnsi="仿宋_GB2312" w:eastAsia="仿宋_GB2312" w:cs="仿宋_GB2312"/>
          <w:color w:val="auto"/>
          <w:kern w:val="2"/>
          <w:sz w:val="32"/>
          <w:szCs w:val="32"/>
          <w:lang w:eastAsia="zh-CN"/>
        </w:rPr>
        <w:t>申请表。</w:t>
      </w:r>
    </w:p>
    <w:p w14:paraId="3DC74D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（二）河池市介绍重点群体就业</w:t>
      </w:r>
      <w:r>
        <w:rPr>
          <w:rFonts w:hint="eastAsia" w:ascii="仿宋_GB2312" w:hAnsi="仿宋_GB2312" w:eastAsia="仿宋_GB2312" w:cs="仿宋_GB2312"/>
          <w:color w:val="auto"/>
          <w:kern w:val="2"/>
          <w:sz w:val="32"/>
          <w:szCs w:val="32"/>
          <w:lang w:val="en-US" w:eastAsia="zh-CN"/>
        </w:rPr>
        <w:t>补助</w:t>
      </w:r>
      <w:r>
        <w:rPr>
          <w:rFonts w:hint="eastAsia" w:ascii="仿宋_GB2312" w:hAnsi="仿宋_GB2312" w:eastAsia="仿宋_GB2312" w:cs="仿宋_GB2312"/>
          <w:color w:val="auto"/>
          <w:kern w:val="2"/>
          <w:sz w:val="32"/>
          <w:szCs w:val="32"/>
          <w:lang w:eastAsia="zh-CN"/>
        </w:rPr>
        <w:t>人员花名册。</w:t>
      </w:r>
    </w:p>
    <w:p w14:paraId="2E4A474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三</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职业介绍主体与就业企业就代理招工服务事项签订的协议书或合同原件。</w:t>
      </w:r>
    </w:p>
    <w:p w14:paraId="67D16B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（四）职业介绍主体</w:t>
      </w:r>
      <w:r>
        <w:rPr>
          <w:rFonts w:hint="eastAsia" w:ascii="仿宋_GB2312" w:hAnsi="仿宋_GB2312" w:eastAsia="仿宋_GB2312" w:cs="仿宋_GB2312"/>
          <w:color w:val="auto"/>
          <w:kern w:val="2"/>
          <w:sz w:val="32"/>
          <w:szCs w:val="32"/>
          <w:lang w:val="en-US" w:eastAsia="zh-CN"/>
        </w:rPr>
        <w:t>要</w:t>
      </w:r>
      <w:r>
        <w:rPr>
          <w:rFonts w:hint="eastAsia" w:ascii="仿宋_GB2312" w:hAnsi="仿宋_GB2312" w:eastAsia="仿宋_GB2312" w:cs="仿宋_GB2312"/>
          <w:color w:val="auto"/>
          <w:kern w:val="2"/>
          <w:sz w:val="32"/>
          <w:szCs w:val="32"/>
          <w:lang w:eastAsia="zh-CN"/>
        </w:rPr>
        <w:t>开具代理招工服务费用的广西增值税发票。</w:t>
      </w:r>
    </w:p>
    <w:p w14:paraId="0112ED9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五、申报程序</w:t>
      </w:r>
    </w:p>
    <w:p w14:paraId="51ADC820">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516"/>
        <w:jc w:val="both"/>
        <w:textAlignment w:val="auto"/>
        <w:rPr>
          <w:rStyle w:val="9"/>
          <w:rFonts w:ascii="楷体_GB2312" w:hAnsi="微软雅黑" w:eastAsia="楷体_GB2312" w:cs="楷体_GB2312"/>
          <w:b w:val="0"/>
          <w:bCs/>
          <w:color w:val="000000"/>
          <w:sz w:val="32"/>
          <w:szCs w:val="32"/>
          <w:shd w:val="clear" w:color="auto" w:fill="FFFFFF"/>
        </w:rPr>
      </w:pPr>
      <w:r>
        <w:rPr>
          <w:rStyle w:val="9"/>
          <w:rFonts w:ascii="楷体_GB2312" w:hAnsi="微软雅黑" w:eastAsia="楷体_GB2312" w:cs="楷体_GB2312"/>
          <w:b w:val="0"/>
          <w:bCs/>
          <w:color w:val="000000"/>
          <w:sz w:val="32"/>
          <w:szCs w:val="32"/>
          <w:shd w:val="clear" w:color="auto" w:fill="FFFFFF"/>
        </w:rPr>
        <w:t>（一）申报</w:t>
      </w:r>
    </w:p>
    <w:p w14:paraId="25B559B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职业介绍主体持所需材料</w:t>
      </w:r>
      <w:r>
        <w:rPr>
          <w:rFonts w:hint="eastAsia" w:ascii="仿宋_GB2312" w:hAnsi="仿宋_GB2312" w:eastAsia="仿宋_GB2312" w:cs="仿宋_GB2312"/>
          <w:color w:val="auto"/>
          <w:kern w:val="2"/>
          <w:sz w:val="32"/>
          <w:szCs w:val="32"/>
          <w:highlight w:val="none"/>
          <w:lang w:eastAsia="zh-CN"/>
        </w:rPr>
        <w:t>到</w:t>
      </w:r>
      <w:r>
        <w:rPr>
          <w:rFonts w:hint="eastAsia" w:ascii="仿宋_GB2312" w:hAnsi="仿宋_GB2312" w:eastAsia="仿宋_GB2312" w:cs="仿宋_GB2312"/>
          <w:color w:val="auto"/>
          <w:kern w:val="2"/>
          <w:sz w:val="32"/>
          <w:szCs w:val="32"/>
          <w:lang w:eastAsia="zh-CN"/>
        </w:rPr>
        <w:t>就业人员企业职工基本养老保险参保地的政务服务中心人力资源社会保障局服务窗口或参保地公共就业服务机构进行申报。</w:t>
      </w:r>
    </w:p>
    <w:p w14:paraId="7D4196E1">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516"/>
        <w:jc w:val="both"/>
        <w:textAlignment w:val="auto"/>
        <w:rPr>
          <w:rStyle w:val="9"/>
          <w:rFonts w:ascii="楷体_GB2312" w:hAnsi="微软雅黑" w:eastAsia="楷体_GB2312" w:cs="楷体_GB2312"/>
          <w:b w:val="0"/>
          <w:bCs/>
          <w:color w:val="000000"/>
          <w:sz w:val="32"/>
          <w:szCs w:val="32"/>
          <w:shd w:val="clear" w:color="auto" w:fill="FFFFFF"/>
        </w:rPr>
      </w:pPr>
      <w:r>
        <w:rPr>
          <w:rStyle w:val="9"/>
          <w:rFonts w:ascii="楷体_GB2312" w:hAnsi="微软雅黑" w:eastAsia="楷体_GB2312" w:cs="楷体_GB2312"/>
          <w:b w:val="0"/>
          <w:bCs/>
          <w:color w:val="000000"/>
          <w:sz w:val="32"/>
          <w:szCs w:val="32"/>
          <w:shd w:val="clear" w:color="auto" w:fill="FFFFFF"/>
        </w:rPr>
        <w:t>（二）审核</w:t>
      </w:r>
    </w:p>
    <w:p w14:paraId="1059789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介绍重点群体就业</w:t>
      </w:r>
      <w:r>
        <w:rPr>
          <w:rFonts w:hint="eastAsia" w:ascii="仿宋_GB2312" w:hAnsi="仿宋_GB2312" w:eastAsia="仿宋_GB2312" w:cs="仿宋_GB2312"/>
          <w:color w:val="auto"/>
          <w:kern w:val="2"/>
          <w:sz w:val="32"/>
          <w:szCs w:val="32"/>
          <w:lang w:val="en-US" w:eastAsia="zh-CN"/>
        </w:rPr>
        <w:t>补助</w:t>
      </w:r>
      <w:r>
        <w:rPr>
          <w:rFonts w:hint="eastAsia" w:ascii="仿宋_GB2312" w:hAnsi="仿宋_GB2312" w:eastAsia="仿宋_GB2312" w:cs="仿宋_GB2312"/>
          <w:color w:val="auto"/>
          <w:kern w:val="2"/>
          <w:sz w:val="32"/>
          <w:szCs w:val="32"/>
          <w:lang w:eastAsia="zh-CN"/>
        </w:rPr>
        <w:t>实行按月申报，职业介绍主体于每月1日-10日提交材料。各级人力资源社会保障部门对收到的申报材料进行审核。</w:t>
      </w:r>
    </w:p>
    <w:p w14:paraId="0D1E7756">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516"/>
        <w:jc w:val="both"/>
        <w:textAlignment w:val="auto"/>
        <w:rPr>
          <w:rStyle w:val="9"/>
          <w:rFonts w:ascii="楷体_GB2312" w:hAnsi="微软雅黑" w:eastAsia="楷体_GB2312" w:cs="楷体_GB2312"/>
          <w:b w:val="0"/>
          <w:bCs/>
          <w:color w:val="000000"/>
          <w:sz w:val="32"/>
          <w:szCs w:val="32"/>
          <w:shd w:val="clear" w:color="auto" w:fill="FFFFFF"/>
        </w:rPr>
      </w:pPr>
      <w:r>
        <w:rPr>
          <w:rStyle w:val="9"/>
          <w:rFonts w:ascii="楷体_GB2312" w:hAnsi="微软雅黑" w:eastAsia="楷体_GB2312" w:cs="楷体_GB2312"/>
          <w:b w:val="0"/>
          <w:bCs/>
          <w:color w:val="000000"/>
          <w:sz w:val="32"/>
          <w:szCs w:val="32"/>
          <w:shd w:val="clear" w:color="auto" w:fill="FFFFFF"/>
        </w:rPr>
        <w:t>（三）公示及资金拨付</w:t>
      </w:r>
    </w:p>
    <w:p w14:paraId="000487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审核通过的职业介绍主体名单在各级人力资源社会保障部门网站予以公示，公示期为5个工作日。公示无异议的，按有关程序发放介绍重点群体就业</w:t>
      </w:r>
      <w:r>
        <w:rPr>
          <w:rFonts w:hint="eastAsia" w:ascii="仿宋_GB2312" w:hAnsi="仿宋_GB2312" w:eastAsia="仿宋_GB2312" w:cs="仿宋_GB2312"/>
          <w:color w:val="auto"/>
          <w:kern w:val="2"/>
          <w:sz w:val="32"/>
          <w:szCs w:val="32"/>
          <w:lang w:val="en-US" w:eastAsia="zh-CN"/>
        </w:rPr>
        <w:t>补助</w:t>
      </w:r>
      <w:r>
        <w:rPr>
          <w:rFonts w:hint="eastAsia" w:ascii="仿宋_GB2312" w:hAnsi="仿宋_GB2312" w:eastAsia="仿宋_GB2312" w:cs="仿宋_GB2312"/>
          <w:color w:val="auto"/>
          <w:kern w:val="2"/>
          <w:sz w:val="32"/>
          <w:szCs w:val="32"/>
          <w:lang w:eastAsia="zh-CN"/>
        </w:rPr>
        <w:t>。未通过审核的，应及时反馈说明。</w:t>
      </w:r>
    </w:p>
    <w:p w14:paraId="4E6781CF">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516"/>
        <w:jc w:val="both"/>
        <w:textAlignment w:val="auto"/>
        <w:rPr>
          <w:rStyle w:val="9"/>
          <w:rFonts w:hint="eastAsia" w:ascii="黑体" w:hAnsi="黑体" w:eastAsia="黑体" w:cs="黑体"/>
          <w:b w:val="0"/>
          <w:bCs/>
          <w:color w:val="000000"/>
          <w:sz w:val="32"/>
          <w:szCs w:val="32"/>
          <w:shd w:val="clear" w:color="auto" w:fill="FFFFFF"/>
        </w:rPr>
      </w:pPr>
      <w:r>
        <w:rPr>
          <w:rStyle w:val="9"/>
          <w:rFonts w:hint="eastAsia" w:ascii="黑体" w:hAnsi="黑体" w:eastAsia="黑体" w:cs="黑体"/>
          <w:b w:val="0"/>
          <w:bCs/>
          <w:color w:val="000000"/>
          <w:sz w:val="32"/>
          <w:szCs w:val="32"/>
          <w:shd w:val="clear" w:color="auto" w:fill="FFFFFF"/>
        </w:rPr>
        <w:t>六、资金来源</w:t>
      </w:r>
    </w:p>
    <w:p w14:paraId="7D54B3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介绍重点群体就业补助按规定从就业补助资金中列支</w:t>
      </w:r>
      <w:r>
        <w:rPr>
          <w:rFonts w:hint="eastAsia" w:ascii="仿宋_GB2312" w:hAnsi="仿宋_GB2312" w:eastAsia="仿宋_GB2312" w:cs="仿宋_GB2312"/>
          <w:color w:val="auto"/>
          <w:kern w:val="2"/>
          <w:sz w:val="32"/>
          <w:szCs w:val="32"/>
        </w:rPr>
        <w:t>。</w:t>
      </w:r>
    </w:p>
    <w:p w14:paraId="6A93D0CA">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516"/>
        <w:jc w:val="both"/>
        <w:textAlignment w:val="auto"/>
        <w:rPr>
          <w:rStyle w:val="9"/>
          <w:rFonts w:hint="eastAsia" w:ascii="黑体" w:hAnsi="黑体" w:eastAsia="黑体" w:cs="黑体"/>
          <w:b w:val="0"/>
          <w:bCs/>
          <w:color w:val="000000"/>
          <w:sz w:val="32"/>
          <w:szCs w:val="32"/>
          <w:shd w:val="clear" w:color="auto" w:fill="FFFFFF"/>
        </w:rPr>
      </w:pPr>
      <w:r>
        <w:rPr>
          <w:rStyle w:val="9"/>
          <w:rFonts w:hint="eastAsia" w:ascii="黑体" w:hAnsi="黑体" w:eastAsia="黑体" w:cs="黑体"/>
          <w:b w:val="0"/>
          <w:bCs/>
          <w:color w:val="000000"/>
          <w:sz w:val="32"/>
          <w:szCs w:val="32"/>
          <w:shd w:val="clear" w:color="auto" w:fill="FFFFFF"/>
        </w:rPr>
        <w:t>七、管理与监督</w:t>
      </w:r>
    </w:p>
    <w:p w14:paraId="5708F8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（一）建立就业补助资金“谁使用、谁负责”的责任追究机制。</w:t>
      </w:r>
      <w:r>
        <w:rPr>
          <w:rFonts w:hint="eastAsia" w:ascii="仿宋_GB2312" w:hAnsi="仿宋_GB2312" w:eastAsia="仿宋_GB2312" w:cs="仿宋_GB2312"/>
          <w:color w:val="auto"/>
          <w:kern w:val="2"/>
          <w:sz w:val="32"/>
          <w:szCs w:val="32"/>
        </w:rPr>
        <w:t>各级人社部门及其工作人员在补助资金的材料审核、使用管理等工作中，存在违反本办法规定的行为，以及其他滥用职权、玩忽职守、徇私舞弊等违法违纪行为的，依照《中华人民共和国预算法》《中华人民共和国公务员法》《中华人民共和国行政监察法》《财政违法行为处罚处分条例》等国家有关规定追究相应责任。涉嫌犯罪的，依法移送司法机关处理。</w:t>
      </w:r>
    </w:p>
    <w:p w14:paraId="55CF0F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（二）申请补助的职业介绍主体对所提交材料的真实性、准确性、有效性负责。</w:t>
      </w:r>
      <w:r>
        <w:rPr>
          <w:rFonts w:hint="eastAsia" w:ascii="仿宋_GB2312" w:hAnsi="仿宋_GB2312" w:eastAsia="仿宋_GB2312" w:cs="仿宋_GB2312"/>
          <w:color w:val="auto"/>
          <w:kern w:val="2"/>
          <w:sz w:val="32"/>
          <w:szCs w:val="32"/>
        </w:rPr>
        <w:t>对职业介绍主体提供虚假材料申报</w:t>
      </w:r>
      <w:r>
        <w:rPr>
          <w:rFonts w:hint="eastAsia" w:ascii="仿宋_GB2312" w:hAnsi="仿宋_GB2312" w:eastAsia="仿宋_GB2312" w:cs="仿宋_GB2312"/>
          <w:color w:val="auto"/>
          <w:kern w:val="2"/>
          <w:sz w:val="32"/>
          <w:szCs w:val="32"/>
          <w:lang w:eastAsia="zh-CN"/>
        </w:rPr>
        <w:t>介绍重点群体就业</w:t>
      </w:r>
      <w:r>
        <w:rPr>
          <w:rFonts w:hint="eastAsia" w:ascii="仿宋_GB2312" w:hAnsi="仿宋_GB2312" w:eastAsia="仿宋_GB2312" w:cs="仿宋_GB2312"/>
          <w:color w:val="auto"/>
          <w:kern w:val="2"/>
          <w:sz w:val="32"/>
          <w:szCs w:val="32"/>
          <w:lang w:val="en-US" w:eastAsia="zh-CN"/>
        </w:rPr>
        <w:t>补助</w:t>
      </w:r>
      <w:r>
        <w:rPr>
          <w:rFonts w:hint="eastAsia" w:ascii="仿宋_GB2312" w:hAnsi="仿宋_GB2312" w:eastAsia="仿宋_GB2312" w:cs="仿宋_GB2312"/>
          <w:color w:val="auto"/>
          <w:kern w:val="2"/>
          <w:sz w:val="32"/>
          <w:szCs w:val="32"/>
        </w:rPr>
        <w:t>的，视为不符合获得</w:t>
      </w:r>
      <w:r>
        <w:rPr>
          <w:rFonts w:hint="eastAsia" w:ascii="仿宋_GB2312" w:hAnsi="仿宋_GB2312" w:eastAsia="仿宋_GB2312" w:cs="仿宋_GB2312"/>
          <w:color w:val="auto"/>
          <w:kern w:val="2"/>
          <w:sz w:val="32"/>
          <w:szCs w:val="32"/>
          <w:lang w:eastAsia="zh-CN"/>
        </w:rPr>
        <w:t>介绍重点群体就业</w:t>
      </w:r>
      <w:r>
        <w:rPr>
          <w:rFonts w:hint="eastAsia" w:ascii="仿宋_GB2312" w:hAnsi="仿宋_GB2312" w:eastAsia="仿宋_GB2312" w:cs="仿宋_GB2312"/>
          <w:color w:val="auto"/>
          <w:kern w:val="2"/>
          <w:sz w:val="32"/>
          <w:szCs w:val="32"/>
          <w:lang w:val="en-US" w:eastAsia="zh-CN"/>
        </w:rPr>
        <w:t>补助</w:t>
      </w:r>
      <w:r>
        <w:rPr>
          <w:rFonts w:hint="eastAsia" w:ascii="仿宋_GB2312" w:hAnsi="仿宋_GB2312" w:eastAsia="仿宋_GB2312" w:cs="仿宋_GB2312"/>
          <w:color w:val="auto"/>
          <w:kern w:val="2"/>
          <w:sz w:val="32"/>
          <w:szCs w:val="32"/>
        </w:rPr>
        <w:t>条件；对职业介绍主体以虚报、冒领等手段骗取</w:t>
      </w:r>
      <w:r>
        <w:rPr>
          <w:rFonts w:hint="eastAsia" w:ascii="仿宋_GB2312" w:hAnsi="仿宋_GB2312" w:eastAsia="仿宋_GB2312" w:cs="仿宋_GB2312"/>
          <w:color w:val="auto"/>
          <w:kern w:val="2"/>
          <w:sz w:val="32"/>
          <w:szCs w:val="32"/>
          <w:lang w:eastAsia="zh-CN"/>
        </w:rPr>
        <w:t>介绍重点群体就业</w:t>
      </w:r>
      <w:r>
        <w:rPr>
          <w:rFonts w:hint="eastAsia" w:ascii="仿宋_GB2312" w:hAnsi="仿宋_GB2312" w:eastAsia="仿宋_GB2312" w:cs="仿宋_GB2312"/>
          <w:color w:val="auto"/>
          <w:kern w:val="2"/>
          <w:sz w:val="32"/>
          <w:szCs w:val="32"/>
          <w:lang w:val="en-US" w:eastAsia="zh-CN"/>
        </w:rPr>
        <w:t>补助</w:t>
      </w:r>
      <w:r>
        <w:rPr>
          <w:rFonts w:hint="eastAsia" w:ascii="仿宋_GB2312" w:hAnsi="仿宋_GB2312" w:eastAsia="仿宋_GB2312" w:cs="仿宋_GB2312"/>
          <w:color w:val="auto"/>
          <w:kern w:val="2"/>
          <w:sz w:val="32"/>
          <w:szCs w:val="32"/>
        </w:rPr>
        <w:t>资金的，除责令改正并依法追回骗取的有关资金外，依法追究相关单位和人员的法律责任，并按规定将相关情况推送至市公共信用信息平台，3年内不再受理该职业介绍主体申报我市</w:t>
      </w:r>
      <w:r>
        <w:rPr>
          <w:rFonts w:hint="eastAsia" w:ascii="仿宋_GB2312" w:hAnsi="仿宋_GB2312" w:eastAsia="仿宋_GB2312" w:cs="仿宋_GB2312"/>
          <w:color w:val="auto"/>
          <w:kern w:val="2"/>
          <w:sz w:val="32"/>
          <w:szCs w:val="32"/>
          <w:lang w:eastAsia="zh-CN"/>
        </w:rPr>
        <w:t>介绍重点群体就业</w:t>
      </w:r>
      <w:r>
        <w:rPr>
          <w:rFonts w:hint="eastAsia" w:ascii="仿宋_GB2312" w:hAnsi="仿宋_GB2312" w:eastAsia="仿宋_GB2312" w:cs="仿宋_GB2312"/>
          <w:color w:val="auto"/>
          <w:kern w:val="2"/>
          <w:sz w:val="32"/>
          <w:szCs w:val="32"/>
          <w:lang w:val="en-US" w:eastAsia="zh-CN"/>
        </w:rPr>
        <w:t>补助</w:t>
      </w:r>
      <w:r>
        <w:rPr>
          <w:rFonts w:hint="eastAsia" w:ascii="仿宋_GB2312" w:hAnsi="仿宋_GB2312" w:eastAsia="仿宋_GB2312" w:cs="仿宋_GB2312"/>
          <w:color w:val="auto"/>
          <w:kern w:val="2"/>
          <w:sz w:val="32"/>
          <w:szCs w:val="32"/>
        </w:rPr>
        <w:t>业务。</w:t>
      </w:r>
      <w:r>
        <w:rPr>
          <w:rFonts w:hint="eastAsia" w:ascii="仿宋_GB2312" w:hAnsi="仿宋_GB2312" w:eastAsia="仿宋_GB2312" w:cs="仿宋_GB2312"/>
          <w:color w:val="auto"/>
          <w:kern w:val="2"/>
          <w:sz w:val="32"/>
          <w:szCs w:val="32"/>
          <w:highlight w:val="none"/>
        </w:rPr>
        <w:t>涉嫌犯罪的，</w:t>
      </w:r>
      <w:r>
        <w:rPr>
          <w:rFonts w:hint="eastAsia" w:ascii="仿宋_GB2312" w:hAnsi="仿宋_GB2312" w:eastAsia="仿宋_GB2312" w:cs="仿宋_GB2312"/>
          <w:color w:val="auto"/>
          <w:kern w:val="2"/>
          <w:sz w:val="32"/>
          <w:szCs w:val="32"/>
        </w:rPr>
        <w:t>依法移送司法机关处理。</w:t>
      </w:r>
    </w:p>
    <w:p w14:paraId="782E0EA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（三）各级人力资源社会保障部门负责对申请材料的审核，认真对照</w:t>
      </w:r>
      <w:r>
        <w:rPr>
          <w:rFonts w:hint="eastAsia" w:ascii="楷体_GB2312" w:hAnsi="楷体_GB2312" w:eastAsia="楷体_GB2312" w:cs="楷体_GB2312"/>
          <w:color w:val="auto"/>
          <w:kern w:val="2"/>
          <w:sz w:val="32"/>
          <w:szCs w:val="32"/>
          <w:lang w:val="en-US" w:eastAsia="zh-CN"/>
        </w:rPr>
        <w:t>激励</w:t>
      </w:r>
      <w:r>
        <w:rPr>
          <w:rFonts w:hint="eastAsia" w:ascii="楷体_GB2312" w:hAnsi="楷体_GB2312" w:eastAsia="楷体_GB2312" w:cs="楷体_GB2312"/>
          <w:color w:val="auto"/>
          <w:kern w:val="2"/>
          <w:sz w:val="32"/>
          <w:szCs w:val="32"/>
        </w:rPr>
        <w:t>条件严格审核把关。</w:t>
      </w:r>
      <w:r>
        <w:rPr>
          <w:rFonts w:hint="eastAsia" w:ascii="仿宋_GB2312" w:hAnsi="仿宋_GB2312" w:eastAsia="仿宋_GB2312" w:cs="仿宋_GB2312"/>
          <w:color w:val="auto"/>
          <w:kern w:val="2"/>
          <w:sz w:val="32"/>
          <w:szCs w:val="32"/>
        </w:rPr>
        <w:t>经办时可根据工作需要，采取自行或委托第三方机构等方式对照</w:t>
      </w:r>
      <w:r>
        <w:rPr>
          <w:rFonts w:hint="eastAsia" w:ascii="仿宋_GB2312" w:hAnsi="仿宋_GB2312" w:eastAsia="仿宋_GB2312" w:cs="仿宋_GB2312"/>
          <w:color w:val="auto"/>
          <w:kern w:val="2"/>
          <w:sz w:val="32"/>
          <w:szCs w:val="32"/>
          <w:lang w:val="en-US" w:eastAsia="zh-CN"/>
        </w:rPr>
        <w:t>激励</w:t>
      </w:r>
      <w:r>
        <w:rPr>
          <w:rFonts w:hint="eastAsia" w:ascii="仿宋_GB2312" w:hAnsi="仿宋_GB2312" w:eastAsia="仿宋_GB2312" w:cs="仿宋_GB2312"/>
          <w:color w:val="auto"/>
          <w:kern w:val="2"/>
          <w:sz w:val="32"/>
          <w:szCs w:val="32"/>
        </w:rPr>
        <w:t>条件开展专项审查，审查方式包括且不限于电话抽查、上门实地核查；对在专项审查中发现存在虚报冒领情况的，责令职业介绍主体限期整改并视情况作出不予发放</w:t>
      </w:r>
      <w:r>
        <w:rPr>
          <w:rFonts w:hint="eastAsia" w:ascii="仿宋_GB2312" w:hAnsi="仿宋_GB2312" w:eastAsia="仿宋_GB2312" w:cs="仿宋_GB2312"/>
          <w:color w:val="auto"/>
          <w:kern w:val="2"/>
          <w:sz w:val="32"/>
          <w:szCs w:val="32"/>
          <w:lang w:eastAsia="zh-CN"/>
        </w:rPr>
        <w:t>介绍重点群体就业</w:t>
      </w:r>
      <w:r>
        <w:rPr>
          <w:rFonts w:hint="eastAsia" w:ascii="仿宋_GB2312" w:hAnsi="仿宋_GB2312" w:eastAsia="仿宋_GB2312" w:cs="仿宋_GB2312"/>
          <w:color w:val="auto"/>
          <w:kern w:val="2"/>
          <w:sz w:val="32"/>
          <w:szCs w:val="32"/>
          <w:lang w:val="en-US" w:eastAsia="zh-CN"/>
        </w:rPr>
        <w:t>补助</w:t>
      </w:r>
      <w:r>
        <w:rPr>
          <w:rFonts w:hint="eastAsia" w:ascii="仿宋_GB2312" w:hAnsi="仿宋_GB2312" w:eastAsia="仿宋_GB2312" w:cs="仿宋_GB2312"/>
          <w:color w:val="auto"/>
          <w:kern w:val="2"/>
          <w:sz w:val="32"/>
          <w:szCs w:val="32"/>
        </w:rPr>
        <w:t>等相关处理。要畅通投诉举报渠道，公开举报监督电话，对反映的问题线索及时处理。</w:t>
      </w:r>
    </w:p>
    <w:p w14:paraId="2A5108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本通知自印发之日起施行</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各县</w:t>
      </w:r>
      <w:r>
        <w:rPr>
          <w:rFonts w:hint="eastAsia" w:ascii="仿宋_GB2312" w:hAnsi="仿宋_GB2312" w:eastAsia="仿宋_GB2312" w:cs="仿宋_GB2312"/>
          <w:color w:val="auto"/>
          <w:kern w:val="2"/>
          <w:sz w:val="32"/>
          <w:szCs w:val="32"/>
          <w:lang w:val="en-US" w:eastAsia="zh-CN"/>
        </w:rPr>
        <w:t>(区）</w:t>
      </w:r>
      <w:r>
        <w:rPr>
          <w:rFonts w:hint="eastAsia" w:ascii="仿宋_GB2312" w:hAnsi="仿宋_GB2312" w:eastAsia="仿宋_GB2312" w:cs="仿宋_GB2312"/>
          <w:color w:val="auto"/>
          <w:kern w:val="2"/>
          <w:sz w:val="32"/>
          <w:szCs w:val="32"/>
        </w:rPr>
        <w:t>可结合实际制定补助标准，也可参照本通知执行</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国家、自治区有新规定的，从其规定。</w:t>
      </w:r>
    </w:p>
    <w:p w14:paraId="49BCA7F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未尽事宜，请联系市就业服务中心：0778-6892996，金城江区就业服务中心：0778-2119839，宜州区就业服务中心：0778-3143968。</w:t>
      </w:r>
    </w:p>
    <w:p w14:paraId="1D192B48">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sz w:val="32"/>
          <w:szCs w:val="32"/>
        </w:rPr>
      </w:pPr>
    </w:p>
    <w:p w14:paraId="764BFD0C">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方正仿宋_GBK" w:hAnsi="方正仿宋_GBK" w:eastAsia="方正仿宋_GBK" w:cs="方正仿宋_GBK"/>
          <w:color w:val="000000"/>
          <w:kern w:val="2"/>
          <w:sz w:val="32"/>
          <w:szCs w:val="32"/>
        </w:rPr>
        <w:t>附件：</w:t>
      </w:r>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lang w:eastAsia="zh-CN"/>
        </w:rPr>
        <w:t>河池市介绍重点群体就业</w:t>
      </w:r>
      <w:r>
        <w:rPr>
          <w:rFonts w:hint="eastAsia" w:ascii="仿宋_GB2312" w:hAnsi="仿宋_GB2312" w:eastAsia="仿宋_GB2312" w:cs="仿宋_GB2312"/>
          <w:color w:val="auto"/>
          <w:sz w:val="32"/>
          <w:szCs w:val="32"/>
          <w:lang w:val="en-US" w:eastAsia="zh-CN"/>
        </w:rPr>
        <w:t>补助</w:t>
      </w:r>
      <w:r>
        <w:rPr>
          <w:rFonts w:hint="eastAsia" w:ascii="仿宋_GB2312" w:hAnsi="仿宋_GB2312" w:eastAsia="仿宋_GB2312" w:cs="仿宋_GB2312"/>
          <w:color w:val="auto"/>
          <w:kern w:val="2"/>
          <w:sz w:val="32"/>
          <w:szCs w:val="32"/>
          <w:lang w:eastAsia="zh-CN"/>
        </w:rPr>
        <w:t>申请表</w:t>
      </w:r>
    </w:p>
    <w:p w14:paraId="0EF76B03">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1600" w:firstLineChars="5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.河池市</w:t>
      </w:r>
      <w:r>
        <w:rPr>
          <w:rFonts w:hint="eastAsia" w:ascii="仿宋_GB2312" w:hAnsi="仿宋_GB2312" w:eastAsia="仿宋_GB2312" w:cs="仿宋_GB2312"/>
          <w:color w:val="auto"/>
          <w:kern w:val="2"/>
          <w:sz w:val="32"/>
          <w:szCs w:val="32"/>
          <w:lang w:eastAsia="zh-CN"/>
        </w:rPr>
        <w:t>介绍重点群体就业</w:t>
      </w:r>
      <w:r>
        <w:rPr>
          <w:rFonts w:hint="eastAsia" w:ascii="仿宋_GB2312" w:hAnsi="仿宋_GB2312" w:eastAsia="仿宋_GB2312" w:cs="仿宋_GB2312"/>
          <w:color w:val="auto"/>
          <w:sz w:val="32"/>
          <w:szCs w:val="32"/>
          <w:lang w:val="en-US" w:eastAsia="zh-CN"/>
        </w:rPr>
        <w:t>补助</w:t>
      </w:r>
      <w:r>
        <w:rPr>
          <w:rFonts w:hint="eastAsia" w:ascii="仿宋_GB2312" w:hAnsi="仿宋_GB2312" w:eastAsia="仿宋_GB2312" w:cs="仿宋_GB2312"/>
          <w:color w:val="auto"/>
          <w:kern w:val="2"/>
          <w:sz w:val="32"/>
          <w:szCs w:val="32"/>
        </w:rPr>
        <w:t>人员花名册</w:t>
      </w:r>
    </w:p>
    <w:p w14:paraId="1233DA9E">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left="2236" w:leftChars="760" w:hanging="640" w:hangingChars="200"/>
        <w:jc w:val="both"/>
        <w:textAlignment w:val="auto"/>
        <w:rPr>
          <w:rFonts w:hint="eastAsia" w:ascii="方正仿宋_GBK" w:hAnsi="方正仿宋_GBK" w:eastAsia="方正仿宋_GBK" w:cs="方正仿宋_GBK"/>
          <w:color w:val="000000"/>
          <w:kern w:val="2"/>
          <w:sz w:val="32"/>
          <w:szCs w:val="32"/>
        </w:rPr>
      </w:pPr>
    </w:p>
    <w:p w14:paraId="691FF3FB">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left="2236" w:leftChars="760" w:hanging="640" w:hangingChars="200"/>
        <w:jc w:val="both"/>
        <w:textAlignment w:val="auto"/>
        <w:rPr>
          <w:rFonts w:hint="eastAsia" w:ascii="方正仿宋_GBK" w:hAnsi="方正仿宋_GBK" w:eastAsia="方正仿宋_GBK" w:cs="方正仿宋_GBK"/>
          <w:color w:val="000000"/>
          <w:kern w:val="2"/>
          <w:sz w:val="32"/>
          <w:szCs w:val="32"/>
        </w:rPr>
      </w:pPr>
    </w:p>
    <w:p w14:paraId="4DFC3498">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p>
    <w:p w14:paraId="01273519">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河池市人力资源和社会保障局              河池市财政局 </w:t>
      </w:r>
    </w:p>
    <w:p w14:paraId="2252C471">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080" w:firstLineChars="19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2025年xx月xx日</w:t>
      </w:r>
    </w:p>
    <w:p w14:paraId="14FA704F">
      <w:pPr>
        <w:spacing w:line="500" w:lineRule="exact"/>
        <w:rPr>
          <w:rFonts w:hint="eastAsia" w:ascii="黑体" w:hAnsi="黑体" w:eastAsia="黑体" w:cs="黑体"/>
          <w:color w:val="000000"/>
          <w:sz w:val="32"/>
          <w:szCs w:val="32"/>
        </w:rPr>
      </w:pPr>
    </w:p>
    <w:p w14:paraId="58EFDA14">
      <w:pPr>
        <w:pStyle w:val="3"/>
        <w:ind w:left="0" w:leftChars="0" w:firstLine="0" w:firstLineChars="0"/>
        <w:rPr>
          <w:rFonts w:hint="eastAsia" w:ascii="黑体" w:hAnsi="黑体" w:eastAsia="黑体" w:cs="黑体"/>
          <w:color w:val="000000"/>
          <w:sz w:val="32"/>
          <w:szCs w:val="32"/>
        </w:rPr>
      </w:pPr>
    </w:p>
    <w:p w14:paraId="1F760FDA">
      <w:pPr>
        <w:spacing w:line="500" w:lineRule="exact"/>
        <w:rPr>
          <w:rFonts w:hint="eastAsia" w:ascii="黑体" w:hAnsi="黑体" w:eastAsia="黑体" w:cs="黑体"/>
          <w:color w:val="000000"/>
          <w:sz w:val="32"/>
          <w:szCs w:val="32"/>
        </w:rPr>
      </w:pPr>
    </w:p>
    <w:p w14:paraId="23B06656">
      <w:pPr>
        <w:spacing w:line="500" w:lineRule="exact"/>
        <w:rPr>
          <w:rFonts w:hint="eastAsia" w:ascii="黑体" w:hAnsi="黑体" w:eastAsia="黑体" w:cs="黑体"/>
          <w:color w:val="000000"/>
          <w:sz w:val="32"/>
          <w:szCs w:val="32"/>
        </w:rPr>
      </w:pPr>
    </w:p>
    <w:p w14:paraId="263D294A">
      <w:pPr>
        <w:spacing w:line="500" w:lineRule="exact"/>
        <w:rPr>
          <w:rFonts w:hint="eastAsia" w:ascii="黑体" w:hAnsi="黑体" w:eastAsia="黑体" w:cs="黑体"/>
          <w:color w:val="000000"/>
          <w:sz w:val="32"/>
          <w:szCs w:val="32"/>
        </w:rPr>
      </w:pPr>
    </w:p>
    <w:p w14:paraId="4208F46C">
      <w:pPr>
        <w:spacing w:line="500" w:lineRule="exact"/>
        <w:rPr>
          <w:rFonts w:hint="eastAsia" w:ascii="黑体" w:hAnsi="黑体" w:eastAsia="黑体" w:cs="黑体"/>
          <w:color w:val="000000"/>
          <w:sz w:val="32"/>
          <w:szCs w:val="32"/>
        </w:rPr>
      </w:pPr>
    </w:p>
    <w:p w14:paraId="25E50395">
      <w:pPr>
        <w:spacing w:line="500" w:lineRule="exact"/>
        <w:rPr>
          <w:rFonts w:hint="eastAsia" w:ascii="黑体" w:hAnsi="黑体" w:eastAsia="黑体" w:cs="黑体"/>
          <w:color w:val="000000"/>
          <w:sz w:val="32"/>
          <w:szCs w:val="32"/>
        </w:rPr>
      </w:pPr>
    </w:p>
    <w:p w14:paraId="35621432">
      <w:pPr>
        <w:spacing w:line="500" w:lineRule="exact"/>
        <w:rPr>
          <w:rFonts w:hint="eastAsia" w:ascii="黑体" w:hAnsi="黑体" w:eastAsia="黑体" w:cs="黑体"/>
          <w:color w:val="000000"/>
          <w:sz w:val="32"/>
          <w:szCs w:val="32"/>
        </w:rPr>
      </w:pPr>
    </w:p>
    <w:p w14:paraId="11A0C593">
      <w:pPr>
        <w:spacing w:line="500" w:lineRule="exact"/>
        <w:rPr>
          <w:rFonts w:hint="eastAsia" w:ascii="黑体" w:hAnsi="黑体" w:eastAsia="黑体" w:cs="黑体"/>
          <w:color w:val="000000"/>
          <w:sz w:val="32"/>
          <w:szCs w:val="32"/>
        </w:rPr>
      </w:pPr>
    </w:p>
    <w:p w14:paraId="16859F17">
      <w:pPr>
        <w:spacing w:line="500" w:lineRule="exact"/>
        <w:rPr>
          <w:rFonts w:hint="eastAsia" w:ascii="黑体" w:hAnsi="黑体" w:eastAsia="黑体" w:cs="黑体"/>
          <w:color w:val="000000"/>
          <w:sz w:val="32"/>
          <w:szCs w:val="32"/>
        </w:rPr>
      </w:pPr>
    </w:p>
    <w:p w14:paraId="0969552C">
      <w:pPr>
        <w:spacing w:line="500" w:lineRule="exact"/>
        <w:rPr>
          <w:rFonts w:hint="eastAsia" w:ascii="黑体" w:hAnsi="黑体" w:eastAsia="黑体" w:cs="黑体"/>
          <w:color w:val="000000"/>
          <w:sz w:val="32"/>
          <w:szCs w:val="32"/>
        </w:rPr>
      </w:pPr>
    </w:p>
    <w:p w14:paraId="4D46AA6F">
      <w:pPr>
        <w:spacing w:line="500" w:lineRule="exact"/>
        <w:rPr>
          <w:rFonts w:hint="eastAsia" w:ascii="黑体" w:hAnsi="黑体" w:eastAsia="黑体" w:cs="黑体"/>
          <w:color w:val="000000"/>
          <w:sz w:val="32"/>
          <w:szCs w:val="32"/>
        </w:rPr>
      </w:pPr>
    </w:p>
    <w:p w14:paraId="43210325">
      <w:pPr>
        <w:spacing w:line="500" w:lineRule="exact"/>
        <w:rPr>
          <w:rFonts w:hint="eastAsia" w:ascii="黑体" w:hAnsi="黑体" w:eastAsia="黑体" w:cs="黑体"/>
          <w:color w:val="000000"/>
          <w:sz w:val="32"/>
          <w:szCs w:val="32"/>
        </w:rPr>
      </w:pPr>
    </w:p>
    <w:p w14:paraId="7A80971F">
      <w:pPr>
        <w:spacing w:line="500" w:lineRule="exact"/>
        <w:rPr>
          <w:rFonts w:hint="eastAsia" w:ascii="黑体" w:hAnsi="黑体" w:eastAsia="黑体" w:cs="黑体"/>
          <w:color w:val="000000"/>
          <w:sz w:val="32"/>
          <w:szCs w:val="32"/>
        </w:rPr>
      </w:pPr>
    </w:p>
    <w:p w14:paraId="2562A4B9">
      <w:pPr>
        <w:spacing w:line="500" w:lineRule="exact"/>
        <w:rPr>
          <w:rFonts w:hint="eastAsia" w:ascii="黑体" w:hAnsi="黑体" w:eastAsia="黑体" w:cs="黑体"/>
          <w:color w:val="000000"/>
          <w:sz w:val="32"/>
          <w:szCs w:val="32"/>
        </w:rPr>
      </w:pPr>
    </w:p>
    <w:p w14:paraId="0912724F">
      <w:pPr>
        <w:spacing w:line="500" w:lineRule="exact"/>
        <w:rPr>
          <w:rFonts w:hint="eastAsia" w:ascii="黑体" w:hAnsi="黑体" w:eastAsia="黑体" w:cs="黑体"/>
          <w:color w:val="000000"/>
          <w:sz w:val="32"/>
          <w:szCs w:val="32"/>
        </w:rPr>
      </w:pPr>
    </w:p>
    <w:p w14:paraId="6BA731EB">
      <w:pPr>
        <w:spacing w:line="500" w:lineRule="exact"/>
        <w:rPr>
          <w:rFonts w:hint="eastAsia" w:ascii="黑体" w:hAnsi="黑体" w:eastAsia="黑体" w:cs="黑体"/>
          <w:color w:val="000000"/>
          <w:sz w:val="32"/>
          <w:szCs w:val="32"/>
        </w:rPr>
      </w:pPr>
    </w:p>
    <w:p w14:paraId="3B5F8C9E">
      <w:pPr>
        <w:spacing w:line="500" w:lineRule="exact"/>
        <w:rPr>
          <w:rFonts w:hint="eastAsia" w:ascii="黑体" w:hAnsi="黑体" w:eastAsia="黑体" w:cs="黑体"/>
          <w:color w:val="000000"/>
          <w:sz w:val="32"/>
          <w:szCs w:val="32"/>
        </w:rPr>
      </w:pPr>
    </w:p>
    <w:p w14:paraId="08E39444">
      <w:pPr>
        <w:spacing w:line="500" w:lineRule="exact"/>
        <w:rPr>
          <w:rFonts w:hint="eastAsia" w:ascii="黑体" w:hAnsi="黑体" w:eastAsia="黑体" w:cs="黑体"/>
          <w:color w:val="000000"/>
          <w:sz w:val="32"/>
          <w:szCs w:val="32"/>
        </w:rPr>
      </w:pPr>
    </w:p>
    <w:p w14:paraId="7D157F8A">
      <w:pPr>
        <w:spacing w:line="500" w:lineRule="exact"/>
        <w:rPr>
          <w:rFonts w:hint="eastAsia" w:ascii="黑体" w:hAnsi="黑体" w:eastAsia="黑体" w:cs="黑体"/>
          <w:color w:val="000000"/>
          <w:sz w:val="32"/>
          <w:szCs w:val="32"/>
        </w:rPr>
      </w:pPr>
    </w:p>
    <w:p w14:paraId="6B4F1CEE">
      <w:pPr>
        <w:spacing w:line="500" w:lineRule="exact"/>
        <w:rPr>
          <w:rFonts w:hint="eastAsia" w:ascii="黑体" w:hAnsi="黑体" w:eastAsia="黑体" w:cs="黑体"/>
          <w:color w:val="000000"/>
          <w:sz w:val="32"/>
          <w:szCs w:val="32"/>
        </w:rPr>
      </w:pPr>
    </w:p>
    <w:p w14:paraId="4C6B8F3F">
      <w:pPr>
        <w:spacing w:line="500" w:lineRule="exact"/>
        <w:rPr>
          <w:rFonts w:ascii="黑体" w:hAnsi="黑体" w:eastAsia="黑体" w:cs="黑体"/>
          <w:color w:val="000000"/>
          <w:sz w:val="32"/>
          <w:szCs w:val="32"/>
        </w:rPr>
      </w:pPr>
      <w:r>
        <w:rPr>
          <w:rFonts w:hint="eastAsia" w:ascii="黑体" w:hAnsi="黑体" w:eastAsia="黑体" w:cs="黑体"/>
          <w:color w:val="000000"/>
          <w:sz w:val="32"/>
          <w:szCs w:val="32"/>
        </w:rPr>
        <w:t>附件1</w:t>
      </w:r>
    </w:p>
    <w:p w14:paraId="206F85B0">
      <w:pPr>
        <w:spacing w:line="500" w:lineRule="exact"/>
        <w:jc w:val="center"/>
        <w:rPr>
          <w:rFonts w:hint="eastAsia" w:ascii="黑体" w:hAnsi="黑体" w:eastAsia="黑体" w:cs="黑体"/>
          <w:color w:val="auto"/>
          <w:sz w:val="44"/>
          <w:szCs w:val="44"/>
          <w:lang w:eastAsia="zh-CN"/>
        </w:rPr>
      </w:pPr>
    </w:p>
    <w:p w14:paraId="7DFF49AA">
      <w:pPr>
        <w:spacing w:line="500" w:lineRule="exact"/>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河池市</w:t>
      </w:r>
      <w:r>
        <w:rPr>
          <w:rFonts w:hint="eastAsia" w:ascii="黑体" w:hAnsi="黑体" w:eastAsia="黑体" w:cs="黑体"/>
          <w:color w:val="auto"/>
          <w:kern w:val="2"/>
          <w:sz w:val="44"/>
          <w:szCs w:val="44"/>
          <w:lang w:eastAsia="zh-CN"/>
        </w:rPr>
        <w:t>介绍重点群体就业</w:t>
      </w:r>
      <w:r>
        <w:rPr>
          <w:rFonts w:hint="eastAsia" w:ascii="黑体" w:hAnsi="黑体" w:eastAsia="黑体" w:cs="黑体"/>
          <w:color w:val="auto"/>
          <w:sz w:val="44"/>
          <w:szCs w:val="44"/>
          <w:lang w:val="en-US" w:eastAsia="zh-CN"/>
        </w:rPr>
        <w:t>补助</w:t>
      </w:r>
      <w:r>
        <w:rPr>
          <w:rFonts w:hint="eastAsia" w:ascii="黑体" w:hAnsi="黑体" w:eastAsia="黑体" w:cs="黑体"/>
          <w:color w:val="auto"/>
          <w:sz w:val="44"/>
          <w:szCs w:val="44"/>
          <w:lang w:eastAsia="zh-CN"/>
        </w:rPr>
        <w:t>申请表</w:t>
      </w:r>
    </w:p>
    <w:tbl>
      <w:tblPr>
        <w:tblStyle w:val="6"/>
        <w:tblpPr w:leftFromText="180" w:rightFromText="180" w:vertAnchor="text" w:horzAnchor="page" w:tblpX="1287" w:tblpY="682"/>
        <w:tblOverlap w:val="never"/>
        <w:tblW w:w="9768" w:type="dxa"/>
        <w:tblInd w:w="0" w:type="dxa"/>
        <w:tblLayout w:type="fixed"/>
        <w:tblCellMar>
          <w:top w:w="0" w:type="dxa"/>
          <w:left w:w="0" w:type="dxa"/>
          <w:bottom w:w="0" w:type="dxa"/>
          <w:right w:w="0" w:type="dxa"/>
        </w:tblCellMar>
      </w:tblPr>
      <w:tblGrid>
        <w:gridCol w:w="1044"/>
        <w:gridCol w:w="1980"/>
        <w:gridCol w:w="2616"/>
        <w:gridCol w:w="2028"/>
        <w:gridCol w:w="2100"/>
      </w:tblGrid>
      <w:tr w14:paraId="383CB4E3">
        <w:tblPrEx>
          <w:tblCellMar>
            <w:top w:w="0" w:type="dxa"/>
            <w:left w:w="0" w:type="dxa"/>
            <w:bottom w:w="0" w:type="dxa"/>
            <w:right w:w="0" w:type="dxa"/>
          </w:tblCellMar>
        </w:tblPrEx>
        <w:trPr>
          <w:trHeight w:val="640" w:hRule="atLeast"/>
        </w:trPr>
        <w:tc>
          <w:tcPr>
            <w:tcW w:w="5640" w:type="dxa"/>
            <w:gridSpan w:val="3"/>
            <w:noWrap/>
            <w:tcMar>
              <w:top w:w="15" w:type="dxa"/>
              <w:left w:w="15" w:type="dxa"/>
              <w:right w:w="15" w:type="dxa"/>
            </w:tcMar>
            <w:vAlign w:val="center"/>
          </w:tcPr>
          <w:p w14:paraId="6C7CC6E9">
            <w:pPr>
              <w:widowControl/>
              <w:jc w:val="left"/>
              <w:textAlignment w:val="center"/>
              <w:rPr>
                <w:rFonts w:ascii="宋体" w:hAnsi="宋体"/>
                <w:color w:val="000000"/>
                <w:sz w:val="24"/>
              </w:rPr>
            </w:pPr>
            <w:r>
              <w:rPr>
                <w:rFonts w:hint="eastAsia" w:ascii="宋体" w:hAnsi="宋体"/>
                <w:color w:val="000000"/>
                <w:sz w:val="24"/>
              </w:rPr>
              <w:t>填报单位（盖章）：</w:t>
            </w:r>
          </w:p>
        </w:tc>
        <w:tc>
          <w:tcPr>
            <w:tcW w:w="4128" w:type="dxa"/>
            <w:gridSpan w:val="2"/>
            <w:noWrap/>
            <w:tcMar>
              <w:top w:w="15" w:type="dxa"/>
              <w:left w:w="15" w:type="dxa"/>
              <w:right w:w="15" w:type="dxa"/>
            </w:tcMar>
            <w:vAlign w:val="center"/>
          </w:tcPr>
          <w:p w14:paraId="4AF87147">
            <w:pPr>
              <w:widowControl/>
              <w:jc w:val="left"/>
              <w:textAlignment w:val="center"/>
              <w:rPr>
                <w:rFonts w:ascii="宋体" w:hAnsi="宋体"/>
                <w:color w:val="000000"/>
                <w:sz w:val="24"/>
              </w:rPr>
            </w:pPr>
            <w:r>
              <w:rPr>
                <w:rFonts w:hint="eastAsia" w:ascii="宋体" w:hAnsi="宋体"/>
                <w:color w:val="000000"/>
                <w:sz w:val="24"/>
              </w:rPr>
              <w:t>填报时间：    年    月     日</w:t>
            </w:r>
          </w:p>
        </w:tc>
      </w:tr>
      <w:tr w14:paraId="286885A0">
        <w:tblPrEx>
          <w:tblCellMar>
            <w:top w:w="0" w:type="dxa"/>
            <w:left w:w="0" w:type="dxa"/>
            <w:bottom w:w="0" w:type="dxa"/>
            <w:right w:w="0" w:type="dxa"/>
          </w:tblCellMar>
        </w:tblPrEx>
        <w:trPr>
          <w:trHeight w:val="761" w:hRule="atLeast"/>
        </w:trPr>
        <w:tc>
          <w:tcPr>
            <w:tcW w:w="1044"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C788F4">
            <w:pPr>
              <w:widowControl/>
              <w:jc w:val="center"/>
              <w:textAlignment w:val="center"/>
              <w:rPr>
                <w:rFonts w:ascii="宋体" w:hAnsi="宋体"/>
                <w:color w:val="000000"/>
                <w:sz w:val="24"/>
              </w:rPr>
            </w:pPr>
            <w:r>
              <w:rPr>
                <w:rFonts w:hint="eastAsia" w:ascii="宋体" w:hAnsi="宋体"/>
                <w:color w:val="000000"/>
                <w:sz w:val="24"/>
              </w:rPr>
              <w:t>职业介绍主体信息</w:t>
            </w:r>
          </w:p>
        </w:tc>
        <w:tc>
          <w:tcPr>
            <w:tcW w:w="19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F760D8">
            <w:pPr>
              <w:widowControl/>
              <w:jc w:val="center"/>
              <w:textAlignment w:val="center"/>
              <w:rPr>
                <w:rFonts w:ascii="宋体" w:hAnsi="宋体"/>
                <w:color w:val="000000"/>
                <w:sz w:val="24"/>
              </w:rPr>
            </w:pPr>
            <w:r>
              <w:rPr>
                <w:rFonts w:hint="eastAsia" w:ascii="宋体" w:hAnsi="宋体"/>
                <w:color w:val="000000"/>
                <w:sz w:val="24"/>
              </w:rPr>
              <w:t>职业介绍主体名称</w:t>
            </w:r>
          </w:p>
        </w:tc>
        <w:tc>
          <w:tcPr>
            <w:tcW w:w="6744"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71EC6F">
            <w:pPr>
              <w:jc w:val="center"/>
              <w:rPr>
                <w:rFonts w:ascii="宋体" w:hAnsi="宋体"/>
                <w:color w:val="000000"/>
                <w:sz w:val="24"/>
              </w:rPr>
            </w:pPr>
          </w:p>
        </w:tc>
      </w:tr>
      <w:tr w14:paraId="021BDB8F">
        <w:tblPrEx>
          <w:tblCellMar>
            <w:top w:w="0" w:type="dxa"/>
            <w:left w:w="0" w:type="dxa"/>
            <w:bottom w:w="0" w:type="dxa"/>
            <w:right w:w="0" w:type="dxa"/>
          </w:tblCellMar>
        </w:tblPrEx>
        <w:trPr>
          <w:trHeight w:val="730" w:hRule="atLeast"/>
        </w:trPr>
        <w:tc>
          <w:tcPr>
            <w:tcW w:w="104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588450">
            <w:pPr>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23227A">
            <w:pPr>
              <w:widowControl/>
              <w:jc w:val="center"/>
              <w:textAlignment w:val="center"/>
              <w:rPr>
                <w:rFonts w:ascii="宋体" w:hAnsi="宋体"/>
                <w:color w:val="000000"/>
                <w:sz w:val="24"/>
              </w:rPr>
            </w:pPr>
            <w:r>
              <w:rPr>
                <w:rFonts w:hint="eastAsia" w:ascii="宋体" w:hAnsi="宋体"/>
                <w:color w:val="000000"/>
                <w:sz w:val="24"/>
              </w:rPr>
              <w:t>经办人姓名</w:t>
            </w:r>
          </w:p>
        </w:tc>
        <w:tc>
          <w:tcPr>
            <w:tcW w:w="26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822275">
            <w:pPr>
              <w:jc w:val="center"/>
              <w:rPr>
                <w:rFonts w:ascii="宋体" w:hAnsi="宋体"/>
                <w:color w:val="000000"/>
                <w:sz w:val="24"/>
              </w:rPr>
            </w:pPr>
          </w:p>
        </w:tc>
        <w:tc>
          <w:tcPr>
            <w:tcW w:w="20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8EDFE3">
            <w:pPr>
              <w:widowControl/>
              <w:jc w:val="center"/>
              <w:textAlignment w:val="center"/>
              <w:rPr>
                <w:rFonts w:ascii="宋体" w:hAnsi="宋体"/>
                <w:color w:val="000000"/>
                <w:sz w:val="24"/>
              </w:rPr>
            </w:pPr>
            <w:r>
              <w:rPr>
                <w:rFonts w:hint="eastAsia" w:ascii="宋体" w:hAnsi="宋体"/>
                <w:color w:val="000000"/>
                <w:sz w:val="24"/>
              </w:rPr>
              <w:t>经办人手机号码</w:t>
            </w:r>
          </w:p>
        </w:tc>
        <w:tc>
          <w:tcPr>
            <w:tcW w:w="21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EB24DE">
            <w:pPr>
              <w:jc w:val="center"/>
              <w:rPr>
                <w:rFonts w:ascii="宋体" w:hAnsi="宋体"/>
                <w:color w:val="000000"/>
                <w:sz w:val="24"/>
              </w:rPr>
            </w:pPr>
          </w:p>
        </w:tc>
      </w:tr>
      <w:tr w14:paraId="50FDDE38">
        <w:tblPrEx>
          <w:tblCellMar>
            <w:top w:w="0" w:type="dxa"/>
            <w:left w:w="0" w:type="dxa"/>
            <w:bottom w:w="0" w:type="dxa"/>
            <w:right w:w="0" w:type="dxa"/>
          </w:tblCellMar>
        </w:tblPrEx>
        <w:trPr>
          <w:trHeight w:val="665" w:hRule="atLeast"/>
        </w:trPr>
        <w:tc>
          <w:tcPr>
            <w:tcW w:w="104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653B5B">
            <w:pPr>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777ABD">
            <w:pPr>
              <w:widowControl/>
              <w:jc w:val="center"/>
              <w:textAlignment w:val="center"/>
              <w:rPr>
                <w:rFonts w:ascii="宋体" w:hAnsi="宋体"/>
                <w:color w:val="000000"/>
                <w:sz w:val="24"/>
              </w:rPr>
            </w:pPr>
            <w:r>
              <w:rPr>
                <w:rFonts w:hint="eastAsia" w:ascii="宋体" w:hAnsi="宋体"/>
                <w:color w:val="000000"/>
                <w:sz w:val="24"/>
              </w:rPr>
              <w:t>银行户名</w:t>
            </w:r>
          </w:p>
        </w:tc>
        <w:tc>
          <w:tcPr>
            <w:tcW w:w="6744"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1E9DF5">
            <w:pPr>
              <w:jc w:val="center"/>
              <w:rPr>
                <w:rFonts w:ascii="宋体" w:hAnsi="宋体"/>
                <w:color w:val="000000"/>
                <w:sz w:val="24"/>
              </w:rPr>
            </w:pPr>
          </w:p>
        </w:tc>
      </w:tr>
      <w:tr w14:paraId="0969217F">
        <w:tblPrEx>
          <w:tblCellMar>
            <w:top w:w="0" w:type="dxa"/>
            <w:left w:w="0" w:type="dxa"/>
            <w:bottom w:w="0" w:type="dxa"/>
            <w:right w:w="0" w:type="dxa"/>
          </w:tblCellMar>
        </w:tblPrEx>
        <w:trPr>
          <w:trHeight w:val="634" w:hRule="atLeast"/>
        </w:trPr>
        <w:tc>
          <w:tcPr>
            <w:tcW w:w="104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FEB9C7">
            <w:pPr>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E1BF07">
            <w:pPr>
              <w:widowControl/>
              <w:jc w:val="center"/>
              <w:textAlignment w:val="center"/>
              <w:rPr>
                <w:rFonts w:ascii="宋体" w:hAnsi="宋体"/>
                <w:color w:val="000000"/>
                <w:sz w:val="24"/>
              </w:rPr>
            </w:pPr>
            <w:r>
              <w:rPr>
                <w:rFonts w:hint="eastAsia" w:ascii="宋体" w:hAnsi="宋体"/>
                <w:color w:val="000000"/>
                <w:sz w:val="24"/>
              </w:rPr>
              <w:t>开户行名称</w:t>
            </w:r>
          </w:p>
        </w:tc>
        <w:tc>
          <w:tcPr>
            <w:tcW w:w="26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130F08">
            <w:pPr>
              <w:jc w:val="center"/>
              <w:rPr>
                <w:rFonts w:ascii="宋体" w:hAnsi="宋体"/>
                <w:color w:val="000000"/>
                <w:sz w:val="24"/>
              </w:rPr>
            </w:pPr>
          </w:p>
        </w:tc>
        <w:tc>
          <w:tcPr>
            <w:tcW w:w="20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4DB97E">
            <w:pPr>
              <w:widowControl/>
              <w:jc w:val="center"/>
              <w:textAlignment w:val="center"/>
              <w:rPr>
                <w:rFonts w:ascii="宋体" w:hAnsi="宋体"/>
                <w:color w:val="000000"/>
                <w:sz w:val="24"/>
              </w:rPr>
            </w:pPr>
            <w:r>
              <w:rPr>
                <w:rFonts w:hint="eastAsia" w:ascii="宋体" w:hAnsi="宋体"/>
                <w:color w:val="000000"/>
                <w:sz w:val="24"/>
              </w:rPr>
              <w:t>开户银行账号</w:t>
            </w:r>
          </w:p>
        </w:tc>
        <w:tc>
          <w:tcPr>
            <w:tcW w:w="21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AF6579">
            <w:pPr>
              <w:jc w:val="center"/>
              <w:rPr>
                <w:rFonts w:ascii="宋体" w:hAnsi="宋体"/>
                <w:color w:val="000000"/>
                <w:sz w:val="24"/>
              </w:rPr>
            </w:pPr>
          </w:p>
        </w:tc>
      </w:tr>
      <w:tr w14:paraId="3D259728">
        <w:tblPrEx>
          <w:tblCellMar>
            <w:top w:w="0" w:type="dxa"/>
            <w:left w:w="0" w:type="dxa"/>
            <w:bottom w:w="0" w:type="dxa"/>
            <w:right w:w="0" w:type="dxa"/>
          </w:tblCellMar>
        </w:tblPrEx>
        <w:trPr>
          <w:trHeight w:val="521" w:hRule="atLeast"/>
        </w:trPr>
        <w:tc>
          <w:tcPr>
            <w:tcW w:w="1044"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5A8F0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eastAsia="zh-CN"/>
              </w:rPr>
              <w:t>补助</w:t>
            </w:r>
            <w:r>
              <w:rPr>
                <w:rFonts w:hint="eastAsia" w:ascii="宋体" w:hAnsi="宋体" w:eastAsia="宋体" w:cs="宋体"/>
                <w:color w:val="000000"/>
                <w:sz w:val="24"/>
              </w:rPr>
              <w:t>申</w:t>
            </w:r>
          </w:p>
          <w:p w14:paraId="06A59E9F">
            <w:pPr>
              <w:widowControl/>
              <w:jc w:val="center"/>
              <w:textAlignment w:val="center"/>
              <w:rPr>
                <w:rFonts w:hint="eastAsia" w:ascii="宋体" w:hAnsi="宋体" w:eastAsia="宋体" w:cs="宋体"/>
                <w:color w:val="FF0000"/>
                <w:sz w:val="24"/>
              </w:rPr>
            </w:pPr>
            <w:r>
              <w:rPr>
                <w:rFonts w:hint="eastAsia" w:ascii="宋体" w:hAnsi="宋体" w:eastAsia="宋体" w:cs="宋体"/>
                <w:color w:val="000000"/>
                <w:sz w:val="24"/>
              </w:rPr>
              <w:t>请情况</w:t>
            </w:r>
          </w:p>
        </w:tc>
        <w:tc>
          <w:tcPr>
            <w:tcW w:w="4596"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7E46FD">
            <w:pPr>
              <w:widowControl/>
              <w:jc w:val="center"/>
              <w:textAlignment w:val="center"/>
              <w:rPr>
                <w:rFonts w:hint="eastAsia" w:ascii="宋体" w:hAnsi="宋体" w:eastAsia="宋体" w:cs="宋体"/>
                <w:color w:val="FF0000"/>
                <w:sz w:val="24"/>
              </w:rPr>
            </w:pPr>
            <w:r>
              <w:rPr>
                <w:rFonts w:hint="eastAsia" w:ascii="宋体" w:hAnsi="宋体" w:eastAsia="宋体" w:cs="宋体"/>
                <w:color w:val="000000"/>
                <w:sz w:val="24"/>
                <w:lang w:eastAsia="zh-CN"/>
              </w:rPr>
              <w:t>补助</w:t>
            </w:r>
            <w:r>
              <w:rPr>
                <w:rFonts w:hint="eastAsia" w:ascii="宋体" w:hAnsi="宋体" w:eastAsia="宋体" w:cs="宋体"/>
                <w:color w:val="000000"/>
                <w:sz w:val="24"/>
              </w:rPr>
              <w:t>标准</w:t>
            </w:r>
          </w:p>
        </w:tc>
        <w:tc>
          <w:tcPr>
            <w:tcW w:w="4128"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BD2697">
            <w:pPr>
              <w:widowControl/>
              <w:jc w:val="center"/>
              <w:textAlignment w:val="center"/>
              <w:rPr>
                <w:rFonts w:ascii="宋体" w:hAnsi="宋体"/>
                <w:color w:val="000000"/>
                <w:sz w:val="24"/>
              </w:rPr>
            </w:pPr>
            <w:r>
              <w:rPr>
                <w:rFonts w:hint="eastAsia" w:ascii="宋体" w:hAnsi="宋体"/>
                <w:color w:val="000000"/>
                <w:sz w:val="24"/>
                <w:lang w:eastAsia="zh-CN"/>
              </w:rPr>
              <w:t>补助</w:t>
            </w:r>
            <w:r>
              <w:rPr>
                <w:rFonts w:hint="eastAsia" w:ascii="宋体" w:hAnsi="宋体"/>
                <w:color w:val="000000"/>
                <w:sz w:val="24"/>
              </w:rPr>
              <w:t>申请情况</w:t>
            </w:r>
          </w:p>
        </w:tc>
      </w:tr>
      <w:tr w14:paraId="1CFB70AA">
        <w:tblPrEx>
          <w:tblCellMar>
            <w:top w:w="0" w:type="dxa"/>
            <w:left w:w="0" w:type="dxa"/>
            <w:bottom w:w="0" w:type="dxa"/>
            <w:right w:w="0" w:type="dxa"/>
          </w:tblCellMar>
        </w:tblPrEx>
        <w:trPr>
          <w:trHeight w:val="1010" w:hRule="atLeast"/>
        </w:trPr>
        <w:tc>
          <w:tcPr>
            <w:tcW w:w="104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C54F8C">
            <w:pPr>
              <w:rPr>
                <w:rFonts w:hint="eastAsia" w:ascii="宋体" w:hAnsi="宋体" w:eastAsia="宋体" w:cs="宋体"/>
                <w:color w:val="FF0000"/>
                <w:sz w:val="24"/>
              </w:rPr>
            </w:pPr>
          </w:p>
        </w:tc>
        <w:tc>
          <w:tcPr>
            <w:tcW w:w="459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7420E5">
            <w:pPr>
              <w:rPr>
                <w:rFonts w:hint="eastAsia" w:ascii="宋体" w:hAnsi="宋体" w:eastAsia="宋体" w:cs="宋体"/>
                <w:color w:val="FF0000"/>
                <w:sz w:val="24"/>
              </w:rPr>
            </w:pPr>
          </w:p>
        </w:tc>
        <w:tc>
          <w:tcPr>
            <w:tcW w:w="20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4AD6F4">
            <w:pPr>
              <w:widowControl/>
              <w:jc w:val="center"/>
              <w:textAlignment w:val="center"/>
              <w:rPr>
                <w:rFonts w:ascii="宋体" w:hAnsi="宋体"/>
                <w:color w:val="000000"/>
                <w:sz w:val="24"/>
              </w:rPr>
            </w:pPr>
            <w:r>
              <w:rPr>
                <w:rFonts w:hint="eastAsia" w:ascii="宋体" w:hAnsi="宋体"/>
                <w:color w:val="000000"/>
                <w:sz w:val="24"/>
              </w:rPr>
              <w:t>申请</w:t>
            </w:r>
            <w:r>
              <w:rPr>
                <w:rFonts w:hint="eastAsia" w:ascii="宋体" w:hAnsi="宋体"/>
                <w:color w:val="000000"/>
                <w:sz w:val="24"/>
                <w:lang w:eastAsia="zh-CN"/>
              </w:rPr>
              <w:t>补助</w:t>
            </w:r>
            <w:r>
              <w:rPr>
                <w:rFonts w:hint="eastAsia" w:ascii="宋体" w:hAnsi="宋体"/>
                <w:color w:val="000000"/>
                <w:sz w:val="24"/>
              </w:rPr>
              <w:t>人数（人）</w:t>
            </w:r>
          </w:p>
        </w:tc>
        <w:tc>
          <w:tcPr>
            <w:tcW w:w="21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643AAE">
            <w:pPr>
              <w:widowControl/>
              <w:jc w:val="center"/>
              <w:textAlignment w:val="center"/>
              <w:rPr>
                <w:rFonts w:ascii="宋体" w:hAnsi="宋体"/>
                <w:color w:val="000000"/>
                <w:sz w:val="24"/>
              </w:rPr>
            </w:pPr>
            <w:r>
              <w:rPr>
                <w:rFonts w:hint="eastAsia" w:ascii="宋体" w:hAnsi="宋体"/>
                <w:color w:val="000000"/>
                <w:sz w:val="24"/>
              </w:rPr>
              <w:t>申请</w:t>
            </w:r>
            <w:r>
              <w:rPr>
                <w:rFonts w:hint="eastAsia" w:ascii="宋体" w:hAnsi="宋体"/>
                <w:color w:val="000000"/>
                <w:sz w:val="24"/>
                <w:lang w:eastAsia="zh-CN"/>
              </w:rPr>
              <w:t>补助</w:t>
            </w:r>
            <w:r>
              <w:rPr>
                <w:rFonts w:hint="eastAsia" w:ascii="宋体" w:hAnsi="宋体"/>
                <w:color w:val="000000"/>
                <w:sz w:val="24"/>
              </w:rPr>
              <w:t>金额（元）</w:t>
            </w:r>
          </w:p>
        </w:tc>
      </w:tr>
      <w:tr w14:paraId="307E73C3">
        <w:tblPrEx>
          <w:tblCellMar>
            <w:top w:w="0" w:type="dxa"/>
            <w:left w:w="0" w:type="dxa"/>
            <w:bottom w:w="0" w:type="dxa"/>
            <w:right w:w="0" w:type="dxa"/>
          </w:tblCellMar>
        </w:tblPrEx>
        <w:trPr>
          <w:trHeight w:val="1110" w:hRule="atLeast"/>
        </w:trPr>
        <w:tc>
          <w:tcPr>
            <w:tcW w:w="104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AE346F">
            <w:pPr>
              <w:rPr>
                <w:rFonts w:hint="eastAsia" w:ascii="宋体" w:hAnsi="宋体" w:eastAsia="宋体" w:cs="宋体"/>
                <w:color w:val="FF0000"/>
                <w:sz w:val="24"/>
              </w:rPr>
            </w:pPr>
          </w:p>
        </w:tc>
        <w:tc>
          <w:tcPr>
            <w:tcW w:w="4596"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65470B">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auto"/>
                <w:kern w:val="2"/>
                <w:sz w:val="24"/>
                <w:szCs w:val="24"/>
              </w:rPr>
              <w:t>为河池市行政区域范围内的企业</w:t>
            </w:r>
            <w:r>
              <w:rPr>
                <w:rFonts w:hint="eastAsia" w:ascii="宋体" w:hAnsi="宋体" w:eastAsia="宋体" w:cs="宋体"/>
                <w:color w:val="auto"/>
                <w:kern w:val="2"/>
                <w:sz w:val="24"/>
                <w:szCs w:val="24"/>
                <w:lang w:eastAsia="zh-CN"/>
              </w:rPr>
              <w:t>推荐</w:t>
            </w:r>
            <w:r>
              <w:rPr>
                <w:rFonts w:hint="eastAsia" w:ascii="宋体" w:hAnsi="宋体" w:eastAsia="宋体" w:cs="宋体"/>
                <w:color w:val="auto"/>
                <w:kern w:val="2"/>
                <w:sz w:val="24"/>
                <w:szCs w:val="24"/>
              </w:rPr>
              <w:t>农村劳动力</w:t>
            </w:r>
            <w:r>
              <w:rPr>
                <w:rFonts w:hint="eastAsia" w:ascii="宋体" w:hAnsi="宋体" w:eastAsia="宋体" w:cs="宋体"/>
                <w:color w:val="auto"/>
                <w:kern w:val="2"/>
                <w:sz w:val="24"/>
                <w:szCs w:val="24"/>
                <w:lang w:val="en-US" w:eastAsia="zh-CN"/>
              </w:rPr>
              <w:t>和</w:t>
            </w:r>
            <w:r>
              <w:rPr>
                <w:rFonts w:hint="eastAsia" w:ascii="宋体" w:hAnsi="宋体" w:eastAsia="宋体" w:cs="宋体"/>
                <w:color w:val="auto"/>
                <w:kern w:val="2"/>
                <w:sz w:val="24"/>
                <w:szCs w:val="24"/>
              </w:rPr>
              <w:t>登记失业人员</w:t>
            </w:r>
            <w:r>
              <w:rPr>
                <w:rFonts w:hint="eastAsia" w:ascii="宋体" w:hAnsi="宋体" w:eastAsia="宋体" w:cs="宋体"/>
                <w:color w:val="auto"/>
                <w:sz w:val="24"/>
                <w:szCs w:val="24"/>
                <w:lang w:val="en-US" w:eastAsia="zh-CN"/>
              </w:rPr>
              <w:t>1000</w:t>
            </w:r>
            <w:r>
              <w:rPr>
                <w:rFonts w:hint="eastAsia" w:ascii="宋体" w:hAnsi="宋体" w:eastAsia="宋体" w:cs="宋体"/>
                <w:color w:val="auto"/>
                <w:sz w:val="24"/>
                <w:szCs w:val="24"/>
              </w:rPr>
              <w:t>元/人</w:t>
            </w:r>
          </w:p>
        </w:tc>
        <w:tc>
          <w:tcPr>
            <w:tcW w:w="20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56A110">
            <w:pPr>
              <w:jc w:val="center"/>
              <w:rPr>
                <w:rFonts w:ascii="宋体" w:hAnsi="宋体"/>
                <w:color w:val="000000"/>
                <w:sz w:val="24"/>
              </w:rPr>
            </w:pPr>
          </w:p>
        </w:tc>
        <w:tc>
          <w:tcPr>
            <w:tcW w:w="21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B49C30">
            <w:pPr>
              <w:jc w:val="center"/>
              <w:rPr>
                <w:rFonts w:ascii="宋体" w:hAnsi="宋体"/>
                <w:color w:val="000000"/>
                <w:sz w:val="24"/>
              </w:rPr>
            </w:pPr>
          </w:p>
        </w:tc>
      </w:tr>
      <w:tr w14:paraId="4B889717">
        <w:tblPrEx>
          <w:tblCellMar>
            <w:top w:w="0" w:type="dxa"/>
            <w:left w:w="0" w:type="dxa"/>
            <w:bottom w:w="0" w:type="dxa"/>
            <w:right w:w="0" w:type="dxa"/>
          </w:tblCellMar>
        </w:tblPrEx>
        <w:trPr>
          <w:trHeight w:val="886" w:hRule="atLeast"/>
        </w:trPr>
        <w:tc>
          <w:tcPr>
            <w:tcW w:w="104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8F865C">
            <w:pPr>
              <w:rPr>
                <w:rFonts w:ascii="宋体" w:hAnsi="宋体"/>
                <w:color w:val="000000"/>
                <w:sz w:val="24"/>
              </w:rPr>
            </w:pPr>
          </w:p>
        </w:tc>
        <w:tc>
          <w:tcPr>
            <w:tcW w:w="4596"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26883D">
            <w:pPr>
              <w:widowControl/>
              <w:jc w:val="center"/>
              <w:textAlignment w:val="center"/>
              <w:rPr>
                <w:rFonts w:ascii="宋体" w:hAnsi="宋体"/>
                <w:color w:val="000000"/>
                <w:sz w:val="24"/>
              </w:rPr>
            </w:pPr>
            <w:r>
              <w:rPr>
                <w:rFonts w:hint="eastAsia" w:ascii="宋体" w:hAnsi="宋体"/>
                <w:color w:val="000000"/>
                <w:sz w:val="24"/>
              </w:rPr>
              <w:t>合计</w:t>
            </w:r>
          </w:p>
        </w:tc>
        <w:tc>
          <w:tcPr>
            <w:tcW w:w="20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CEFC50">
            <w:pPr>
              <w:jc w:val="center"/>
              <w:rPr>
                <w:rFonts w:ascii="宋体" w:hAnsi="宋体"/>
                <w:color w:val="000000"/>
                <w:sz w:val="24"/>
              </w:rPr>
            </w:pPr>
          </w:p>
        </w:tc>
        <w:tc>
          <w:tcPr>
            <w:tcW w:w="21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702953">
            <w:pPr>
              <w:jc w:val="center"/>
              <w:rPr>
                <w:rFonts w:ascii="宋体" w:hAnsi="宋体"/>
                <w:color w:val="000000"/>
                <w:sz w:val="24"/>
              </w:rPr>
            </w:pPr>
          </w:p>
        </w:tc>
      </w:tr>
      <w:tr w14:paraId="2909B010">
        <w:tblPrEx>
          <w:tblCellMar>
            <w:top w:w="0" w:type="dxa"/>
            <w:left w:w="0" w:type="dxa"/>
            <w:bottom w:w="0" w:type="dxa"/>
            <w:right w:w="0" w:type="dxa"/>
          </w:tblCellMar>
        </w:tblPrEx>
        <w:trPr>
          <w:trHeight w:val="4318" w:hRule="atLeast"/>
        </w:trPr>
        <w:tc>
          <w:tcPr>
            <w:tcW w:w="10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EA2F97">
            <w:pPr>
              <w:widowControl/>
              <w:jc w:val="center"/>
              <w:textAlignment w:val="center"/>
              <w:rPr>
                <w:rFonts w:ascii="宋体" w:hAnsi="宋体"/>
                <w:color w:val="000000"/>
                <w:sz w:val="24"/>
              </w:rPr>
            </w:pPr>
            <w:r>
              <w:rPr>
                <w:rFonts w:hint="eastAsia" w:ascii="宋体" w:hAnsi="宋体"/>
                <w:color w:val="000000"/>
                <w:sz w:val="24"/>
              </w:rPr>
              <w:t>承诺栏</w:t>
            </w:r>
          </w:p>
        </w:tc>
        <w:tc>
          <w:tcPr>
            <w:tcW w:w="8724"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10F82D">
            <w:pPr>
              <w:widowControl/>
              <w:ind w:firstLine="480"/>
              <w:jc w:val="left"/>
              <w:textAlignment w:val="center"/>
              <w:rPr>
                <w:rFonts w:hint="eastAsia" w:ascii="宋体" w:hAnsi="宋体" w:eastAsia="宋体"/>
                <w:color w:val="000000"/>
                <w:sz w:val="24"/>
                <w:lang w:eastAsia="zh-CN"/>
              </w:rPr>
            </w:pPr>
            <w:r>
              <w:rPr>
                <w:rFonts w:hint="eastAsia" w:ascii="宋体" w:hAnsi="宋体"/>
                <w:color w:val="000000"/>
                <w:sz w:val="24"/>
              </w:rPr>
              <w:t>本单位于</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月至</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月共为</w:t>
            </w:r>
            <w:r>
              <w:rPr>
                <w:rFonts w:hint="eastAsia" w:ascii="宋体" w:hAnsi="宋体"/>
                <w:color w:val="000000"/>
                <w:sz w:val="24"/>
                <w:lang w:val="en-US" w:eastAsia="zh-CN"/>
              </w:rPr>
              <w:t xml:space="preserve">    </w:t>
            </w:r>
            <w:r>
              <w:rPr>
                <w:rFonts w:hint="eastAsia" w:ascii="宋体" w:hAnsi="宋体"/>
                <w:color w:val="000000"/>
                <w:sz w:val="24"/>
              </w:rPr>
              <w:t>人提供职业介绍服务并帮助他们成功就业。现申请核拨</w:t>
            </w:r>
            <w:r>
              <w:rPr>
                <w:rFonts w:hint="eastAsia" w:ascii="宋体" w:hAnsi="宋体"/>
                <w:color w:val="000000"/>
                <w:sz w:val="24"/>
                <w:lang w:eastAsia="zh-CN"/>
              </w:rPr>
              <w:t>就业创业服务激励补助</w:t>
            </w:r>
            <w:r>
              <w:rPr>
                <w:rFonts w:hint="eastAsia" w:ascii="宋体" w:hAnsi="宋体"/>
                <w:color w:val="000000"/>
                <w:sz w:val="24"/>
              </w:rPr>
              <w:t>，金额总计</w:t>
            </w:r>
            <w:r>
              <w:rPr>
                <w:rFonts w:hint="eastAsia" w:ascii="宋体" w:hAnsi="宋体"/>
                <w:color w:val="000000"/>
                <w:sz w:val="24"/>
                <w:lang w:val="en-US" w:eastAsia="zh-CN"/>
              </w:rPr>
              <w:t xml:space="preserve">      </w:t>
            </w:r>
            <w:r>
              <w:rPr>
                <w:rFonts w:hint="eastAsia" w:ascii="宋体" w:hAnsi="宋体"/>
                <w:color w:val="000000"/>
                <w:sz w:val="24"/>
              </w:rPr>
              <w:t>元。本机构已确认符合</w:t>
            </w:r>
            <w:r>
              <w:rPr>
                <w:rFonts w:hint="eastAsia" w:ascii="宋体" w:hAnsi="宋体"/>
                <w:color w:val="000000"/>
                <w:sz w:val="24"/>
                <w:lang w:eastAsia="zh-CN"/>
              </w:rPr>
              <w:t>补助</w:t>
            </w:r>
            <w:r>
              <w:rPr>
                <w:rFonts w:hint="eastAsia" w:ascii="宋体" w:hAnsi="宋体"/>
                <w:color w:val="000000"/>
                <w:sz w:val="24"/>
              </w:rPr>
              <w:t>条件，承诺以上填报信息及所提交的所有材料真实有效</w:t>
            </w:r>
            <w:r>
              <w:rPr>
                <w:rFonts w:hint="eastAsia" w:ascii="宋体" w:hAnsi="宋体"/>
                <w:color w:val="000000"/>
                <w:sz w:val="24"/>
                <w:highlight w:val="none"/>
              </w:rPr>
              <w:t>、</w:t>
            </w:r>
            <w:r>
              <w:rPr>
                <w:rFonts w:hint="eastAsia" w:ascii="宋体" w:hAnsi="宋体"/>
                <w:color w:val="000000"/>
                <w:sz w:val="24"/>
              </w:rPr>
              <w:t>《人力资源服务许可证》真实有效且未注销和吊销。若出现隐瞒、虚报、谎报等违规领取</w:t>
            </w:r>
            <w:r>
              <w:rPr>
                <w:rFonts w:hint="eastAsia" w:ascii="宋体" w:hAnsi="宋体"/>
                <w:color w:val="000000"/>
                <w:sz w:val="24"/>
                <w:lang w:eastAsia="zh-CN"/>
              </w:rPr>
              <w:t>补助</w:t>
            </w:r>
            <w:r>
              <w:rPr>
                <w:rFonts w:hint="eastAsia" w:ascii="宋体" w:hAnsi="宋体"/>
                <w:color w:val="000000"/>
                <w:sz w:val="24"/>
              </w:rPr>
              <w:t>的情况，自愿在规定的时间内退还全部违规领取的</w:t>
            </w:r>
            <w:r>
              <w:rPr>
                <w:rFonts w:hint="eastAsia" w:ascii="宋体" w:hAnsi="宋体"/>
                <w:color w:val="000000"/>
                <w:sz w:val="24"/>
                <w:lang w:eastAsia="zh-CN"/>
              </w:rPr>
              <w:t>就业创业服务激励补助</w:t>
            </w:r>
            <w:r>
              <w:rPr>
                <w:rFonts w:hint="eastAsia" w:ascii="宋体" w:hAnsi="宋体"/>
                <w:color w:val="000000"/>
                <w:sz w:val="24"/>
              </w:rPr>
              <w:t>，并承担因材料把关不严或虚假而产生的法律等责任。</w:t>
            </w:r>
          </w:p>
          <w:p w14:paraId="3A67BBF7">
            <w:pPr>
              <w:pStyle w:val="10"/>
              <w:rPr>
                <w:rFonts w:hint="eastAsia"/>
                <w:color w:val="000000"/>
                <w:lang w:eastAsia="zh-CN"/>
              </w:rPr>
            </w:pPr>
          </w:p>
          <w:p w14:paraId="7C52FCF0">
            <w:pPr>
              <w:pStyle w:val="10"/>
              <w:rPr>
                <w:rFonts w:hint="eastAsia"/>
                <w:color w:val="000000"/>
                <w:lang w:eastAsia="zh-CN"/>
              </w:rPr>
            </w:pPr>
          </w:p>
          <w:p w14:paraId="24792BE8">
            <w:pPr>
              <w:pStyle w:val="10"/>
              <w:rPr>
                <w:rFonts w:hint="eastAsia"/>
                <w:color w:val="000000"/>
                <w:lang w:eastAsia="zh-CN"/>
              </w:rPr>
            </w:pPr>
          </w:p>
          <w:p w14:paraId="5E8B1460">
            <w:pPr>
              <w:pStyle w:val="10"/>
              <w:rPr>
                <w:rFonts w:hint="eastAsia"/>
                <w:color w:val="000000"/>
                <w:lang w:eastAsia="zh-CN"/>
              </w:rPr>
            </w:pPr>
          </w:p>
          <w:p w14:paraId="41190662">
            <w:pPr>
              <w:widowControl/>
              <w:jc w:val="left"/>
              <w:textAlignment w:val="center"/>
              <w:rPr>
                <w:rFonts w:hint="eastAsia" w:ascii="宋体" w:hAnsi="宋体" w:eastAsia="宋体"/>
                <w:color w:val="000000"/>
                <w:sz w:val="24"/>
                <w:lang w:eastAsia="zh-CN"/>
              </w:rPr>
            </w:pPr>
            <w:r>
              <w:rPr>
                <w:rFonts w:hint="eastAsia" w:ascii="宋体" w:hAnsi="宋体"/>
                <w:color w:val="000000"/>
                <w:sz w:val="24"/>
              </w:rPr>
              <w:t xml:space="preserve">经办人：                                   单位（盖章）：             </w:t>
            </w:r>
          </w:p>
          <w:p w14:paraId="74211648">
            <w:pPr>
              <w:pStyle w:val="10"/>
              <w:rPr>
                <w:rFonts w:hint="eastAsia"/>
                <w:color w:val="000000"/>
                <w:lang w:eastAsia="zh-CN"/>
              </w:rPr>
            </w:pPr>
          </w:p>
          <w:p w14:paraId="47660826">
            <w:pPr>
              <w:widowControl/>
              <w:jc w:val="left"/>
              <w:textAlignment w:val="center"/>
              <w:rPr>
                <w:rFonts w:ascii="宋体" w:hAnsi="宋体"/>
                <w:color w:val="000000"/>
                <w:sz w:val="24"/>
              </w:rPr>
            </w:pPr>
            <w:r>
              <w:rPr>
                <w:rFonts w:hint="eastAsia" w:ascii="宋体" w:hAnsi="宋体"/>
                <w:color w:val="000000"/>
                <w:sz w:val="24"/>
              </w:rPr>
              <w:t>法定代表人（负责人）：                    年    月    日</w:t>
            </w:r>
          </w:p>
        </w:tc>
      </w:tr>
      <w:tr w14:paraId="6F70BF51">
        <w:tblPrEx>
          <w:tblCellMar>
            <w:top w:w="0" w:type="dxa"/>
            <w:left w:w="0" w:type="dxa"/>
            <w:bottom w:w="0" w:type="dxa"/>
            <w:right w:w="0" w:type="dxa"/>
          </w:tblCellMar>
        </w:tblPrEx>
        <w:trPr>
          <w:trHeight w:val="6076" w:hRule="atLeast"/>
        </w:trPr>
        <w:tc>
          <w:tcPr>
            <w:tcW w:w="10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00335B">
            <w:pPr>
              <w:widowControl/>
              <w:jc w:val="center"/>
              <w:textAlignment w:val="center"/>
              <w:rPr>
                <w:rFonts w:ascii="宋体" w:hAnsi="宋体"/>
                <w:color w:val="000000"/>
                <w:sz w:val="24"/>
              </w:rPr>
            </w:pPr>
            <w:r>
              <w:rPr>
                <w:rFonts w:hint="eastAsia" w:ascii="宋体" w:hAnsi="宋体"/>
                <w:color w:val="000000"/>
                <w:sz w:val="24"/>
              </w:rPr>
              <w:t>公共就业服务机构部门意见</w:t>
            </w:r>
          </w:p>
        </w:tc>
        <w:tc>
          <w:tcPr>
            <w:tcW w:w="8724"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B57397">
            <w:pPr>
              <w:widowControl/>
              <w:spacing w:line="400" w:lineRule="exact"/>
              <w:ind w:left="1199" w:leftChars="228" w:hanging="720" w:hangingChars="300"/>
              <w:jc w:val="left"/>
              <w:rPr>
                <w:rFonts w:ascii="宋体" w:hAnsi="宋体"/>
                <w:color w:val="000000"/>
                <w:kern w:val="0"/>
                <w:sz w:val="24"/>
                <w:u w:val="single"/>
              </w:rPr>
            </w:pPr>
            <w:r>
              <w:rPr>
                <w:rFonts w:hint="eastAsia" w:ascii="宋体" w:hAnsi="宋体"/>
                <w:color w:val="000000"/>
                <w:kern w:val="0"/>
                <w:sz w:val="24"/>
              </w:rPr>
              <w:t>经审核，该单位所上报材料属实，拟同意给予该单位</w:t>
            </w:r>
            <w:r>
              <w:rPr>
                <w:rFonts w:hint="eastAsia" w:ascii="宋体" w:hAnsi="宋体"/>
                <w:color w:val="000000"/>
                <w:kern w:val="0"/>
                <w:sz w:val="24"/>
                <w:lang w:eastAsia="zh-CN"/>
              </w:rPr>
              <w:t>就业创业服务激励补助</w:t>
            </w:r>
            <w:r>
              <w:rPr>
                <w:rFonts w:hint="eastAsia" w:ascii="宋体" w:hAnsi="宋体"/>
                <w:color w:val="000000"/>
                <w:kern w:val="0"/>
                <w:sz w:val="24"/>
                <w:lang w:val="en-US" w:eastAsia="zh-CN"/>
              </w:rPr>
              <w:t xml:space="preserve">     </w:t>
            </w:r>
            <w:r>
              <w:rPr>
                <w:rFonts w:hint="eastAsia" w:ascii="宋体" w:hAnsi="宋体"/>
                <w:color w:val="000000"/>
                <w:kern w:val="0"/>
                <w:sz w:val="24"/>
              </w:rPr>
              <w:t>元。</w:t>
            </w:r>
          </w:p>
          <w:p w14:paraId="14218EB1">
            <w:pPr>
              <w:widowControl/>
              <w:spacing w:line="400" w:lineRule="exact"/>
              <w:jc w:val="left"/>
              <w:rPr>
                <w:rFonts w:ascii="宋体" w:hAnsi="宋体"/>
                <w:color w:val="000000"/>
                <w:kern w:val="0"/>
                <w:sz w:val="24"/>
                <w:u w:val="single"/>
              </w:rPr>
            </w:pPr>
          </w:p>
          <w:p w14:paraId="3CBE3DFD">
            <w:pPr>
              <w:widowControl/>
              <w:spacing w:afterLines="50" w:line="400" w:lineRule="exact"/>
              <w:ind w:firstLine="4680" w:firstLineChars="1950"/>
              <w:jc w:val="left"/>
              <w:rPr>
                <w:rFonts w:ascii="宋体" w:hAnsi="宋体"/>
                <w:color w:val="000000"/>
                <w:kern w:val="0"/>
                <w:sz w:val="24"/>
              </w:rPr>
            </w:pPr>
          </w:p>
          <w:p w14:paraId="6F6EEF65">
            <w:pPr>
              <w:widowControl/>
              <w:spacing w:afterLines="50" w:line="400" w:lineRule="exact"/>
              <w:ind w:firstLine="4680" w:firstLineChars="1950"/>
              <w:jc w:val="left"/>
              <w:rPr>
                <w:rFonts w:ascii="宋体" w:hAnsi="宋体"/>
                <w:color w:val="000000"/>
                <w:kern w:val="0"/>
                <w:sz w:val="24"/>
              </w:rPr>
            </w:pPr>
          </w:p>
          <w:p w14:paraId="6300E2A8">
            <w:pPr>
              <w:widowControl/>
              <w:spacing w:afterLines="50" w:line="400" w:lineRule="exact"/>
              <w:ind w:firstLine="4680" w:firstLineChars="1950"/>
              <w:jc w:val="left"/>
              <w:rPr>
                <w:rFonts w:hint="eastAsia" w:ascii="宋体" w:hAnsi="宋体"/>
                <w:color w:val="000000"/>
                <w:kern w:val="0"/>
                <w:sz w:val="24"/>
              </w:rPr>
            </w:pPr>
          </w:p>
          <w:p w14:paraId="173B6EC7">
            <w:pPr>
              <w:widowControl/>
              <w:spacing w:afterLines="50" w:line="400" w:lineRule="exact"/>
              <w:ind w:firstLine="4680" w:firstLineChars="1950"/>
              <w:jc w:val="left"/>
              <w:rPr>
                <w:rFonts w:ascii="宋体" w:hAnsi="宋体"/>
                <w:color w:val="000000"/>
                <w:kern w:val="0"/>
                <w:sz w:val="24"/>
              </w:rPr>
            </w:pPr>
            <w:r>
              <w:rPr>
                <w:rFonts w:hint="eastAsia" w:ascii="宋体" w:hAnsi="宋体"/>
                <w:color w:val="000000"/>
                <w:kern w:val="0"/>
                <w:sz w:val="24"/>
              </w:rPr>
              <w:t xml:space="preserve">单位（盖章）：     </w:t>
            </w:r>
          </w:p>
          <w:p w14:paraId="7F8888FD">
            <w:pPr>
              <w:widowControl/>
              <w:jc w:val="left"/>
              <w:textAlignment w:val="center"/>
              <w:rPr>
                <w:rFonts w:ascii="宋体" w:hAnsi="宋体"/>
                <w:color w:val="000000"/>
                <w:kern w:val="0"/>
                <w:sz w:val="24"/>
              </w:rPr>
            </w:pPr>
          </w:p>
          <w:p w14:paraId="3EB6FA62">
            <w:pPr>
              <w:widowControl/>
              <w:jc w:val="left"/>
              <w:textAlignment w:val="center"/>
              <w:rPr>
                <w:rFonts w:hint="eastAsia" w:ascii="宋体" w:hAnsi="宋体"/>
                <w:color w:val="000000"/>
                <w:kern w:val="0"/>
                <w:sz w:val="24"/>
              </w:rPr>
            </w:pPr>
          </w:p>
          <w:p w14:paraId="189EFFCD">
            <w:pPr>
              <w:widowControl/>
              <w:jc w:val="left"/>
              <w:textAlignment w:val="center"/>
              <w:rPr>
                <w:rFonts w:hint="eastAsia" w:ascii="宋体" w:hAnsi="宋体"/>
                <w:color w:val="000000"/>
                <w:kern w:val="0"/>
                <w:sz w:val="24"/>
              </w:rPr>
            </w:pPr>
          </w:p>
          <w:p w14:paraId="2E269758">
            <w:pPr>
              <w:widowControl/>
              <w:jc w:val="left"/>
              <w:textAlignment w:val="center"/>
              <w:rPr>
                <w:rFonts w:hint="eastAsia" w:ascii="宋体" w:hAnsi="宋体"/>
                <w:color w:val="000000"/>
                <w:kern w:val="0"/>
                <w:sz w:val="24"/>
              </w:rPr>
            </w:pPr>
          </w:p>
          <w:p w14:paraId="6B55BA13">
            <w:pPr>
              <w:widowControl/>
              <w:jc w:val="left"/>
              <w:textAlignment w:val="center"/>
              <w:rPr>
                <w:rFonts w:ascii="宋体" w:hAnsi="宋体"/>
                <w:color w:val="000000"/>
                <w:sz w:val="24"/>
              </w:rPr>
            </w:pPr>
            <w:r>
              <w:rPr>
                <w:rFonts w:hint="eastAsia" w:ascii="宋体" w:hAnsi="宋体"/>
                <w:color w:val="000000"/>
                <w:kern w:val="0"/>
                <w:sz w:val="24"/>
              </w:rPr>
              <w:t>经办人：             负责人：               年    月   日</w:t>
            </w:r>
          </w:p>
        </w:tc>
      </w:tr>
      <w:tr w14:paraId="641C5F98">
        <w:tblPrEx>
          <w:tblCellMar>
            <w:top w:w="0" w:type="dxa"/>
            <w:left w:w="0" w:type="dxa"/>
            <w:bottom w:w="0" w:type="dxa"/>
            <w:right w:w="0" w:type="dxa"/>
          </w:tblCellMar>
        </w:tblPrEx>
        <w:trPr>
          <w:trHeight w:val="5323" w:hRule="atLeast"/>
        </w:trPr>
        <w:tc>
          <w:tcPr>
            <w:tcW w:w="10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F52E22">
            <w:pPr>
              <w:widowControl/>
              <w:spacing w:line="400" w:lineRule="exact"/>
              <w:jc w:val="center"/>
              <w:rPr>
                <w:rFonts w:ascii="宋体" w:hAnsi="宋体"/>
                <w:color w:val="000000"/>
                <w:sz w:val="24"/>
              </w:rPr>
            </w:pPr>
            <w:r>
              <w:rPr>
                <w:rFonts w:hint="eastAsia" w:ascii="宋体" w:hAnsi="宋体"/>
                <w:color w:val="000000"/>
                <w:kern w:val="0"/>
                <w:sz w:val="24"/>
              </w:rPr>
              <w:t>人力资源社会保障部门意见</w:t>
            </w:r>
          </w:p>
        </w:tc>
        <w:tc>
          <w:tcPr>
            <w:tcW w:w="8724"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DBCE07">
            <w:pPr>
              <w:widowControl/>
              <w:spacing w:afterLines="50" w:line="400" w:lineRule="exact"/>
              <w:jc w:val="left"/>
              <w:rPr>
                <w:rFonts w:ascii="宋体" w:hAnsi="宋体"/>
                <w:color w:val="000000"/>
                <w:kern w:val="0"/>
                <w:sz w:val="24"/>
              </w:rPr>
            </w:pPr>
          </w:p>
          <w:p w14:paraId="2556431A">
            <w:pPr>
              <w:widowControl/>
              <w:spacing w:afterLines="50" w:line="400" w:lineRule="exact"/>
              <w:ind w:firstLine="4440" w:firstLineChars="1850"/>
              <w:jc w:val="left"/>
              <w:rPr>
                <w:rFonts w:ascii="宋体" w:hAnsi="宋体"/>
                <w:color w:val="000000"/>
                <w:kern w:val="0"/>
                <w:sz w:val="24"/>
              </w:rPr>
            </w:pPr>
          </w:p>
          <w:p w14:paraId="1EE43ECB">
            <w:pPr>
              <w:widowControl/>
              <w:spacing w:afterLines="50" w:line="400" w:lineRule="exact"/>
              <w:ind w:firstLine="4440" w:firstLineChars="1850"/>
              <w:jc w:val="left"/>
              <w:rPr>
                <w:rFonts w:ascii="宋体" w:hAnsi="宋体"/>
                <w:color w:val="000000"/>
                <w:kern w:val="0"/>
                <w:sz w:val="24"/>
              </w:rPr>
            </w:pPr>
          </w:p>
          <w:p w14:paraId="443199DF">
            <w:pPr>
              <w:widowControl/>
              <w:spacing w:afterLines="50" w:line="400" w:lineRule="exact"/>
              <w:ind w:firstLine="4440" w:firstLineChars="1850"/>
              <w:jc w:val="left"/>
              <w:rPr>
                <w:rFonts w:hint="eastAsia" w:ascii="宋体" w:hAnsi="宋体"/>
                <w:color w:val="000000"/>
                <w:kern w:val="0"/>
                <w:sz w:val="24"/>
              </w:rPr>
            </w:pPr>
          </w:p>
          <w:p w14:paraId="647C967A">
            <w:pPr>
              <w:widowControl/>
              <w:spacing w:afterLines="50" w:line="400" w:lineRule="exact"/>
              <w:ind w:firstLine="4440" w:firstLineChars="1850"/>
              <w:jc w:val="left"/>
              <w:rPr>
                <w:rFonts w:hint="eastAsia" w:ascii="宋体" w:hAnsi="宋体"/>
                <w:color w:val="000000"/>
                <w:kern w:val="0"/>
                <w:sz w:val="24"/>
              </w:rPr>
            </w:pPr>
          </w:p>
          <w:p w14:paraId="1D3C5D0F">
            <w:pPr>
              <w:widowControl/>
              <w:spacing w:afterLines="50" w:line="400" w:lineRule="exact"/>
              <w:ind w:firstLine="4440" w:firstLineChars="1850"/>
              <w:jc w:val="left"/>
              <w:rPr>
                <w:rFonts w:ascii="宋体" w:hAnsi="宋体"/>
                <w:color w:val="000000"/>
                <w:kern w:val="0"/>
                <w:sz w:val="24"/>
              </w:rPr>
            </w:pPr>
            <w:r>
              <w:rPr>
                <w:rFonts w:hint="eastAsia" w:ascii="宋体" w:hAnsi="宋体"/>
                <w:color w:val="000000"/>
                <w:kern w:val="0"/>
                <w:sz w:val="24"/>
              </w:rPr>
              <w:t xml:space="preserve">单位（盖章）：       </w:t>
            </w:r>
          </w:p>
          <w:p w14:paraId="53CBB274">
            <w:pPr>
              <w:widowControl/>
              <w:jc w:val="left"/>
              <w:textAlignment w:val="center"/>
              <w:rPr>
                <w:rFonts w:ascii="宋体" w:hAnsi="宋体"/>
                <w:color w:val="000000"/>
                <w:kern w:val="0"/>
                <w:sz w:val="24"/>
              </w:rPr>
            </w:pPr>
          </w:p>
          <w:p w14:paraId="6850242D">
            <w:pPr>
              <w:widowControl/>
              <w:jc w:val="left"/>
              <w:textAlignment w:val="center"/>
              <w:rPr>
                <w:rFonts w:hint="eastAsia" w:ascii="宋体" w:hAnsi="宋体"/>
                <w:color w:val="000000"/>
                <w:kern w:val="0"/>
                <w:sz w:val="24"/>
              </w:rPr>
            </w:pPr>
          </w:p>
          <w:p w14:paraId="765B7F38">
            <w:pPr>
              <w:widowControl/>
              <w:jc w:val="left"/>
              <w:textAlignment w:val="center"/>
              <w:rPr>
                <w:rFonts w:hint="eastAsia" w:ascii="宋体" w:hAnsi="宋体"/>
                <w:color w:val="000000"/>
                <w:kern w:val="0"/>
                <w:sz w:val="24"/>
              </w:rPr>
            </w:pPr>
          </w:p>
          <w:p w14:paraId="5344BBA4">
            <w:pPr>
              <w:widowControl/>
              <w:jc w:val="left"/>
              <w:textAlignment w:val="center"/>
              <w:rPr>
                <w:rFonts w:hint="eastAsia" w:ascii="宋体" w:hAnsi="宋体"/>
                <w:color w:val="000000"/>
                <w:kern w:val="0"/>
                <w:sz w:val="24"/>
              </w:rPr>
            </w:pPr>
          </w:p>
          <w:p w14:paraId="6B297DB6">
            <w:pPr>
              <w:widowControl/>
              <w:jc w:val="left"/>
              <w:textAlignment w:val="center"/>
              <w:rPr>
                <w:rFonts w:ascii="宋体" w:hAnsi="宋体"/>
                <w:color w:val="000000"/>
                <w:sz w:val="24"/>
              </w:rPr>
            </w:pPr>
            <w:r>
              <w:rPr>
                <w:rFonts w:hint="eastAsia" w:ascii="宋体" w:hAnsi="宋体"/>
                <w:color w:val="000000"/>
                <w:kern w:val="0"/>
                <w:sz w:val="24"/>
              </w:rPr>
              <w:t>经办人：              负责人：               年    月   日</w:t>
            </w:r>
          </w:p>
        </w:tc>
      </w:tr>
    </w:tbl>
    <w:p w14:paraId="55F75012">
      <w:pPr>
        <w:spacing w:line="500" w:lineRule="exact"/>
        <w:jc w:val="left"/>
        <w:rPr>
          <w:rFonts w:hint="eastAsia" w:ascii="黑体" w:hAnsi="黑体" w:eastAsia="黑体" w:cs="黑体"/>
          <w:color w:val="000000"/>
          <w:sz w:val="32"/>
          <w:szCs w:val="32"/>
        </w:rPr>
      </w:pPr>
    </w:p>
    <w:p w14:paraId="1F64B508">
      <w:pPr>
        <w:pStyle w:val="10"/>
        <w:rPr>
          <w:rFonts w:ascii="仿宋_GB2312" w:hAnsi="仿宋_GB2312" w:eastAsia="仿宋_GB2312" w:cs="仿宋_GB2312"/>
          <w:color w:val="000000"/>
          <w:sz w:val="32"/>
          <w:szCs w:val="32"/>
        </w:rPr>
      </w:pPr>
    </w:p>
    <w:p w14:paraId="6BDFCD44">
      <w:pPr>
        <w:pStyle w:val="10"/>
        <w:rPr>
          <w:rFonts w:ascii="仿宋_GB2312" w:hAnsi="仿宋_GB2312" w:eastAsia="仿宋_GB2312" w:cs="仿宋_GB2312"/>
          <w:color w:val="000000"/>
          <w:sz w:val="32"/>
          <w:szCs w:val="32"/>
        </w:rPr>
      </w:pPr>
    </w:p>
    <w:p w14:paraId="38BCDB26">
      <w:pPr>
        <w:pStyle w:val="10"/>
        <w:rPr>
          <w:rFonts w:ascii="仿宋_GB2312" w:hAnsi="仿宋_GB2312" w:eastAsia="仿宋_GB2312" w:cs="仿宋_GB2312"/>
          <w:color w:val="000000"/>
          <w:sz w:val="32"/>
          <w:szCs w:val="32"/>
        </w:rPr>
        <w:sectPr>
          <w:footerReference r:id="rId3" w:type="default"/>
          <w:pgSz w:w="11906" w:h="16838"/>
          <w:pgMar w:top="1417" w:right="1531" w:bottom="1417" w:left="1531" w:header="851" w:footer="992" w:gutter="0"/>
          <w:cols w:space="720" w:num="1"/>
          <w:docGrid w:type="lines" w:linePitch="312" w:charSpace="0"/>
        </w:sectPr>
      </w:pPr>
    </w:p>
    <w:p w14:paraId="5876D3EF">
      <w:pPr>
        <w:widowControl/>
        <w:jc w:val="left"/>
        <w:textAlignment w:val="center"/>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2</w:t>
      </w:r>
    </w:p>
    <w:tbl>
      <w:tblPr>
        <w:tblStyle w:val="6"/>
        <w:tblW w:w="15348" w:type="dxa"/>
        <w:tblInd w:w="0" w:type="dxa"/>
        <w:tblLayout w:type="fixed"/>
        <w:tblCellMar>
          <w:top w:w="0" w:type="dxa"/>
          <w:left w:w="108" w:type="dxa"/>
          <w:bottom w:w="0" w:type="dxa"/>
          <w:right w:w="108" w:type="dxa"/>
        </w:tblCellMar>
      </w:tblPr>
      <w:tblGrid>
        <w:gridCol w:w="579"/>
        <w:gridCol w:w="744"/>
        <w:gridCol w:w="824"/>
        <w:gridCol w:w="690"/>
        <w:gridCol w:w="874"/>
        <w:gridCol w:w="713"/>
        <w:gridCol w:w="900"/>
        <w:gridCol w:w="744"/>
        <w:gridCol w:w="768"/>
        <w:gridCol w:w="1069"/>
        <w:gridCol w:w="179"/>
        <w:gridCol w:w="1212"/>
        <w:gridCol w:w="1116"/>
        <w:gridCol w:w="1128"/>
        <w:gridCol w:w="1193"/>
        <w:gridCol w:w="1136"/>
        <w:gridCol w:w="1479"/>
      </w:tblGrid>
      <w:tr w14:paraId="73099723">
        <w:tblPrEx>
          <w:tblCellMar>
            <w:top w:w="0" w:type="dxa"/>
            <w:left w:w="108" w:type="dxa"/>
            <w:bottom w:w="0" w:type="dxa"/>
            <w:right w:w="108" w:type="dxa"/>
          </w:tblCellMar>
        </w:tblPrEx>
        <w:trPr>
          <w:trHeight w:val="524" w:hRule="atLeast"/>
        </w:trPr>
        <w:tc>
          <w:tcPr>
            <w:tcW w:w="15348" w:type="dxa"/>
            <w:gridSpan w:val="17"/>
            <w:noWrap/>
            <w:vAlign w:val="center"/>
          </w:tcPr>
          <w:p w14:paraId="61F3273D">
            <w:pPr>
              <w:widowControl/>
              <w:jc w:val="center"/>
              <w:textAlignment w:val="center"/>
              <w:rPr>
                <w:rFonts w:ascii="方正小标宋简体" w:hAnsi="方正小标宋简体" w:eastAsia="方正小标宋简体" w:cs="方正小标宋简体"/>
                <w:color w:val="000000"/>
                <w:sz w:val="36"/>
                <w:szCs w:val="36"/>
              </w:rPr>
            </w:pPr>
            <w:r>
              <w:rPr>
                <w:rFonts w:hint="eastAsia" w:ascii="黑体" w:hAnsi="黑体" w:eastAsia="黑体" w:cs="黑体"/>
                <w:color w:val="auto"/>
                <w:sz w:val="44"/>
                <w:szCs w:val="44"/>
              </w:rPr>
              <w:t>河池市</w:t>
            </w:r>
            <w:r>
              <w:rPr>
                <w:rFonts w:hint="eastAsia" w:ascii="黑体" w:hAnsi="黑体" w:eastAsia="黑体" w:cs="黑体"/>
                <w:color w:val="auto"/>
                <w:kern w:val="2"/>
                <w:sz w:val="44"/>
                <w:szCs w:val="44"/>
                <w:lang w:eastAsia="zh-CN"/>
              </w:rPr>
              <w:t>介绍重点群体就业</w:t>
            </w:r>
            <w:r>
              <w:rPr>
                <w:rFonts w:hint="eastAsia" w:ascii="黑体" w:hAnsi="黑体" w:eastAsia="黑体" w:cs="黑体"/>
                <w:color w:val="auto"/>
                <w:sz w:val="44"/>
                <w:szCs w:val="44"/>
                <w:lang w:val="en-US" w:eastAsia="zh-CN"/>
              </w:rPr>
              <w:t>补助</w:t>
            </w:r>
            <w:r>
              <w:rPr>
                <w:rFonts w:hint="eastAsia" w:ascii="黑体" w:hAnsi="黑体" w:eastAsia="黑体" w:cs="黑体"/>
                <w:color w:val="auto"/>
                <w:sz w:val="44"/>
                <w:szCs w:val="44"/>
              </w:rPr>
              <w:t>人员花名册</w:t>
            </w:r>
          </w:p>
        </w:tc>
      </w:tr>
      <w:tr w14:paraId="6EC07102">
        <w:tblPrEx>
          <w:tblCellMar>
            <w:top w:w="0" w:type="dxa"/>
            <w:left w:w="108" w:type="dxa"/>
            <w:bottom w:w="0" w:type="dxa"/>
            <w:right w:w="108" w:type="dxa"/>
          </w:tblCellMar>
        </w:tblPrEx>
        <w:trPr>
          <w:trHeight w:val="457" w:hRule="atLeast"/>
        </w:trPr>
        <w:tc>
          <w:tcPr>
            <w:tcW w:w="15348" w:type="dxa"/>
            <w:gridSpan w:val="17"/>
            <w:tcBorders>
              <w:top w:val="nil"/>
              <w:left w:val="nil"/>
              <w:bottom w:val="single" w:color="auto" w:sz="4" w:space="0"/>
              <w:right w:val="nil"/>
            </w:tcBorders>
            <w:noWrap/>
            <w:vAlign w:val="center"/>
          </w:tcPr>
          <w:p w14:paraId="4F4120A9">
            <w:pPr>
              <w:widowControl/>
              <w:jc w:val="center"/>
              <w:textAlignment w:val="center"/>
              <w:rPr>
                <w:rFonts w:ascii="宋体" w:hAnsi="宋体"/>
                <w:color w:val="000000"/>
                <w:sz w:val="22"/>
                <w:szCs w:val="22"/>
              </w:rPr>
            </w:pPr>
            <w:r>
              <w:rPr>
                <w:rFonts w:hint="eastAsia" w:ascii="宋体" w:hAnsi="宋体"/>
                <w:color w:val="000000"/>
                <w:kern w:val="0"/>
                <w:sz w:val="22"/>
                <w:szCs w:val="22"/>
                <w:lang w:val="en-US" w:eastAsia="zh-CN"/>
              </w:rPr>
              <w:t xml:space="preserve">                                                                                                  </w:t>
            </w:r>
            <w:r>
              <w:rPr>
                <w:rFonts w:hint="eastAsia" w:ascii="宋体" w:hAnsi="宋体"/>
                <w:color w:val="000000"/>
                <w:kern w:val="0"/>
                <w:sz w:val="22"/>
                <w:szCs w:val="22"/>
              </w:rPr>
              <w:t>填报时间：    年    月    日</w:t>
            </w:r>
          </w:p>
        </w:tc>
      </w:tr>
      <w:tr w14:paraId="6B4C1ADD">
        <w:tblPrEx>
          <w:tblCellMar>
            <w:top w:w="0" w:type="dxa"/>
            <w:left w:w="108" w:type="dxa"/>
            <w:bottom w:w="0" w:type="dxa"/>
            <w:right w:w="108" w:type="dxa"/>
          </w:tblCellMar>
        </w:tblPrEx>
        <w:trPr>
          <w:trHeight w:val="457" w:hRule="atLeast"/>
        </w:trPr>
        <w:tc>
          <w:tcPr>
            <w:tcW w:w="7905" w:type="dxa"/>
            <w:gridSpan w:val="10"/>
            <w:tcBorders>
              <w:top w:val="single" w:color="auto" w:sz="4" w:space="0"/>
              <w:left w:val="single" w:color="auto" w:sz="4" w:space="0"/>
              <w:bottom w:val="single" w:color="auto" w:sz="4" w:space="0"/>
              <w:right w:val="single" w:color="auto" w:sz="4" w:space="0"/>
            </w:tcBorders>
            <w:noWrap/>
            <w:vAlign w:val="center"/>
          </w:tcPr>
          <w:p w14:paraId="60A1F0EE">
            <w:pP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填报单位（职业介绍主体）承诺:</w:t>
            </w:r>
          </w:p>
          <w:p w14:paraId="48CDACAB">
            <w:pPr>
              <w:spacing w:line="240" w:lineRule="exact"/>
              <w:ind w:firstLine="440" w:firstLineChars="20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本机构已确认符合补助条件，承诺以下填报信息及所提交的所有材料真实准确、完整，《人力资源服务许可证》真实有效且未注销和吊销。若出现隐瞒、虚报、谎报等错漏虚假违规领取补助的情况，自愿在规定的时间内退还全部违规领取的</w:t>
            </w:r>
            <w:r>
              <w:rPr>
                <w:rFonts w:hint="eastAsia" w:ascii="宋体" w:hAnsi="宋体" w:eastAsia="宋体" w:cs="宋体"/>
                <w:b w:val="0"/>
                <w:bCs w:val="0"/>
                <w:color w:val="000000"/>
                <w:sz w:val="22"/>
                <w:szCs w:val="22"/>
                <w:lang w:eastAsia="zh-CN"/>
              </w:rPr>
              <w:t>就业创业服务激励补助</w:t>
            </w:r>
            <w:r>
              <w:rPr>
                <w:rFonts w:hint="eastAsia" w:ascii="宋体" w:hAnsi="宋体" w:eastAsia="宋体" w:cs="宋体"/>
                <w:b w:val="0"/>
                <w:bCs w:val="0"/>
                <w:color w:val="000000"/>
                <w:sz w:val="22"/>
                <w:szCs w:val="22"/>
              </w:rPr>
              <w:t>，并承担因材料把关不严或虚假而产生的法律等责任。</w:t>
            </w:r>
          </w:p>
          <w:p w14:paraId="337BB10C">
            <w:pPr>
              <w:spacing w:line="240" w:lineRule="exact"/>
              <w:rPr>
                <w:rFonts w:hint="eastAsia" w:ascii="宋体" w:hAnsi="宋体" w:eastAsia="宋体" w:cs="宋体"/>
                <w:b w:val="0"/>
                <w:bCs w:val="0"/>
                <w:color w:val="000000"/>
                <w:sz w:val="22"/>
                <w:szCs w:val="22"/>
              </w:rPr>
            </w:pPr>
          </w:p>
          <w:p w14:paraId="24A0AEE8">
            <w:pPr>
              <w:spacing w:line="240" w:lineRule="exact"/>
              <w:jc w:val="lef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经办人：                     法定代表人签字：</w:t>
            </w:r>
          </w:p>
          <w:p w14:paraId="3F51C20A">
            <w:pPr>
              <w:spacing w:line="240" w:lineRule="exact"/>
              <w:ind w:left="3150" w:leftChars="150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sz w:val="22"/>
                <w:szCs w:val="22"/>
              </w:rPr>
              <w:t>填报单位（职业介绍主体）盖章：</w:t>
            </w:r>
          </w:p>
        </w:tc>
        <w:tc>
          <w:tcPr>
            <w:tcW w:w="7443" w:type="dxa"/>
            <w:gridSpan w:val="7"/>
            <w:tcBorders>
              <w:top w:val="single" w:color="auto" w:sz="4" w:space="0"/>
              <w:left w:val="single" w:color="auto" w:sz="4" w:space="0"/>
              <w:bottom w:val="single" w:color="auto" w:sz="4" w:space="0"/>
              <w:right w:val="single" w:color="auto" w:sz="4" w:space="0"/>
            </w:tcBorders>
            <w:noWrap/>
            <w:vAlign w:val="top"/>
          </w:tcPr>
          <w:p w14:paraId="404182D2">
            <w:pPr>
              <w:rPr>
                <w:rFonts w:hint="eastAsia" w:ascii="宋体" w:hAnsi="宋体" w:eastAsia="宋体" w:cs="宋体"/>
                <w:b w:val="0"/>
                <w:bCs w:val="0"/>
                <w:color w:val="000000"/>
                <w:sz w:val="22"/>
                <w:szCs w:val="22"/>
              </w:rPr>
            </w:pPr>
          </w:p>
          <w:p w14:paraId="2A4F39D1">
            <w:pP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就业企业（购买服务单位）承诺：</w:t>
            </w:r>
          </w:p>
          <w:p w14:paraId="00640ACB">
            <w:pPr>
              <w:ind w:firstLine="440" w:firstLineChars="20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 xml:space="preserve">本单位承诺以下花名册的人员由职业介绍主体推荐属实，若出现推荐不实的情况，自愿承担因材料把关不严或错漏虚假而产生的法律等责任。 </w:t>
            </w:r>
          </w:p>
          <w:p w14:paraId="4936F18A">
            <w:pPr>
              <w:spacing w:line="240" w:lineRule="exact"/>
              <w:rPr>
                <w:rFonts w:hint="eastAsia" w:ascii="宋体" w:hAnsi="宋体" w:eastAsia="宋体" w:cs="宋体"/>
                <w:b w:val="0"/>
                <w:bCs w:val="0"/>
                <w:color w:val="000000"/>
                <w:sz w:val="22"/>
                <w:szCs w:val="22"/>
              </w:rPr>
            </w:pPr>
          </w:p>
          <w:p w14:paraId="022277B2">
            <w:pPr>
              <w:spacing w:line="240" w:lineRule="exact"/>
              <w:rPr>
                <w:rFonts w:hint="eastAsia" w:ascii="宋体" w:hAnsi="宋体" w:eastAsia="宋体" w:cs="宋体"/>
                <w:b w:val="0"/>
                <w:bCs w:val="0"/>
                <w:color w:val="000000"/>
                <w:sz w:val="22"/>
                <w:szCs w:val="22"/>
              </w:rPr>
            </w:pPr>
          </w:p>
          <w:p w14:paraId="3CBAAF00">
            <w:pPr>
              <w:spacing w:line="240" w:lineRule="exact"/>
              <w:jc w:val="lef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经办人：                     法定代表人签字：</w:t>
            </w:r>
          </w:p>
          <w:p w14:paraId="1FF9F900">
            <w:pPr>
              <w:spacing w:line="240" w:lineRule="exact"/>
              <w:ind w:left="3150" w:leftChars="150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sz w:val="22"/>
                <w:szCs w:val="22"/>
              </w:rPr>
              <w:t>就业企业（购买服务单位）盖章：</w:t>
            </w:r>
          </w:p>
        </w:tc>
      </w:tr>
      <w:tr w14:paraId="0898D51B">
        <w:tblPrEx>
          <w:tblCellMar>
            <w:top w:w="0" w:type="dxa"/>
            <w:left w:w="108" w:type="dxa"/>
            <w:bottom w:w="0" w:type="dxa"/>
            <w:right w:w="108" w:type="dxa"/>
          </w:tblCellMar>
        </w:tblPrEx>
        <w:trPr>
          <w:trHeight w:val="380" w:hRule="atLeast"/>
        </w:trPr>
        <w:tc>
          <w:tcPr>
            <w:tcW w:w="579" w:type="dxa"/>
            <w:vMerge w:val="restart"/>
            <w:tcBorders>
              <w:top w:val="single" w:color="auto" w:sz="4" w:space="0"/>
              <w:left w:val="single" w:color="000000" w:sz="4" w:space="0"/>
              <w:bottom w:val="single" w:color="000000" w:sz="4" w:space="0"/>
              <w:right w:val="single" w:color="000000" w:sz="4" w:space="0"/>
            </w:tcBorders>
            <w:noWrap/>
            <w:vAlign w:val="center"/>
          </w:tcPr>
          <w:p w14:paraId="38FB2792">
            <w:pPr>
              <w:widowControl/>
              <w:jc w:val="center"/>
              <w:textAlignment w:val="center"/>
              <w:rPr>
                <w:rFonts w:ascii="宋体" w:hAnsi="宋体"/>
                <w:color w:val="000000"/>
                <w:sz w:val="22"/>
                <w:szCs w:val="22"/>
              </w:rPr>
            </w:pPr>
            <w:r>
              <w:rPr>
                <w:rFonts w:hint="eastAsia" w:ascii="宋体" w:hAnsi="宋体"/>
                <w:color w:val="000000"/>
                <w:kern w:val="0"/>
                <w:sz w:val="22"/>
                <w:szCs w:val="22"/>
              </w:rPr>
              <w:t>姓名</w:t>
            </w:r>
          </w:p>
        </w:tc>
        <w:tc>
          <w:tcPr>
            <w:tcW w:w="744" w:type="dxa"/>
            <w:vMerge w:val="restart"/>
            <w:tcBorders>
              <w:top w:val="single" w:color="auto" w:sz="4" w:space="0"/>
              <w:left w:val="single" w:color="000000" w:sz="4" w:space="0"/>
              <w:bottom w:val="single" w:color="000000" w:sz="4" w:space="0"/>
              <w:right w:val="single" w:color="000000" w:sz="4" w:space="0"/>
            </w:tcBorders>
            <w:noWrap/>
            <w:vAlign w:val="center"/>
          </w:tcPr>
          <w:p w14:paraId="3F30C288">
            <w:pPr>
              <w:widowControl/>
              <w:jc w:val="center"/>
              <w:textAlignment w:val="center"/>
              <w:rPr>
                <w:rFonts w:ascii="宋体" w:hAnsi="宋体"/>
                <w:color w:val="000000"/>
                <w:sz w:val="22"/>
                <w:szCs w:val="22"/>
              </w:rPr>
            </w:pPr>
            <w:r>
              <w:rPr>
                <w:rFonts w:hint="eastAsia" w:ascii="宋体" w:hAnsi="宋体"/>
                <w:color w:val="000000"/>
                <w:kern w:val="0"/>
                <w:sz w:val="22"/>
                <w:szCs w:val="22"/>
              </w:rPr>
              <w:t>身份证号码</w:t>
            </w:r>
          </w:p>
        </w:tc>
        <w:tc>
          <w:tcPr>
            <w:tcW w:w="824" w:type="dxa"/>
            <w:vMerge w:val="restart"/>
            <w:tcBorders>
              <w:top w:val="single" w:color="auto" w:sz="4" w:space="0"/>
              <w:left w:val="single" w:color="000000" w:sz="4" w:space="0"/>
              <w:bottom w:val="single" w:color="000000" w:sz="4" w:space="0"/>
              <w:right w:val="single" w:color="000000" w:sz="4" w:space="0"/>
            </w:tcBorders>
            <w:noWrap/>
            <w:vAlign w:val="center"/>
          </w:tcPr>
          <w:p w14:paraId="5A44353E">
            <w:pPr>
              <w:widowControl/>
              <w:jc w:val="center"/>
              <w:textAlignment w:val="center"/>
              <w:rPr>
                <w:rFonts w:ascii="宋体" w:hAnsi="宋体"/>
                <w:color w:val="000000"/>
                <w:sz w:val="22"/>
                <w:szCs w:val="22"/>
              </w:rPr>
            </w:pPr>
            <w:r>
              <w:rPr>
                <w:rFonts w:hint="eastAsia" w:ascii="宋体" w:hAnsi="宋体"/>
                <w:color w:val="000000"/>
                <w:kern w:val="0"/>
                <w:sz w:val="22"/>
                <w:szCs w:val="22"/>
              </w:rPr>
              <w:t>联系电话</w:t>
            </w:r>
          </w:p>
        </w:tc>
        <w:tc>
          <w:tcPr>
            <w:tcW w:w="690" w:type="dxa"/>
            <w:vMerge w:val="restart"/>
            <w:tcBorders>
              <w:top w:val="single" w:color="auto" w:sz="4" w:space="0"/>
              <w:left w:val="single" w:color="000000" w:sz="4" w:space="0"/>
              <w:bottom w:val="single" w:color="000000" w:sz="4" w:space="0"/>
              <w:right w:val="nil"/>
            </w:tcBorders>
            <w:noWrap/>
            <w:vAlign w:val="center"/>
          </w:tcPr>
          <w:p w14:paraId="3BA9AB6A">
            <w:pPr>
              <w:widowControl/>
              <w:jc w:val="center"/>
              <w:textAlignment w:val="center"/>
              <w:rPr>
                <w:rFonts w:ascii="宋体" w:hAnsi="宋体"/>
                <w:color w:val="000000"/>
                <w:sz w:val="22"/>
                <w:szCs w:val="22"/>
              </w:rPr>
            </w:pPr>
            <w:r>
              <w:rPr>
                <w:rFonts w:hint="eastAsia" w:ascii="宋体" w:hAnsi="宋体"/>
                <w:color w:val="000000"/>
                <w:kern w:val="0"/>
                <w:sz w:val="22"/>
                <w:szCs w:val="22"/>
              </w:rPr>
              <w:t>是否为农村劳动力</w:t>
            </w:r>
          </w:p>
        </w:tc>
        <w:tc>
          <w:tcPr>
            <w:tcW w:w="874" w:type="dxa"/>
            <w:tcBorders>
              <w:top w:val="single" w:color="auto" w:sz="4" w:space="0"/>
              <w:left w:val="nil"/>
              <w:bottom w:val="single" w:color="auto" w:sz="4" w:space="0"/>
              <w:right w:val="single" w:color="000000" w:sz="4" w:space="0"/>
            </w:tcBorders>
            <w:noWrap/>
            <w:vAlign w:val="center"/>
          </w:tcPr>
          <w:p w14:paraId="7B7EBD74">
            <w:pPr>
              <w:rPr>
                <w:rFonts w:ascii="宋体" w:hAnsi="宋体"/>
                <w:color w:val="000000"/>
                <w:sz w:val="22"/>
                <w:szCs w:val="22"/>
              </w:rPr>
            </w:pPr>
          </w:p>
        </w:tc>
        <w:tc>
          <w:tcPr>
            <w:tcW w:w="713" w:type="dxa"/>
            <w:vMerge w:val="restart"/>
            <w:tcBorders>
              <w:top w:val="single" w:color="auto" w:sz="4" w:space="0"/>
              <w:left w:val="single" w:color="000000" w:sz="4" w:space="0"/>
              <w:bottom w:val="single" w:color="000000" w:sz="4" w:space="0"/>
              <w:right w:val="nil"/>
            </w:tcBorders>
            <w:noWrap/>
            <w:vAlign w:val="center"/>
          </w:tcPr>
          <w:p w14:paraId="676BB036">
            <w:pPr>
              <w:widowControl/>
              <w:jc w:val="center"/>
              <w:textAlignment w:val="center"/>
              <w:rPr>
                <w:rFonts w:ascii="宋体" w:hAnsi="宋体"/>
                <w:color w:val="000000"/>
                <w:sz w:val="22"/>
                <w:szCs w:val="22"/>
              </w:rPr>
            </w:pPr>
            <w:r>
              <w:rPr>
                <w:rFonts w:hint="eastAsia" w:ascii="宋体" w:hAnsi="宋体"/>
                <w:color w:val="000000"/>
                <w:kern w:val="0"/>
                <w:sz w:val="22"/>
                <w:szCs w:val="22"/>
              </w:rPr>
              <w:t>是否为登记失业人员</w:t>
            </w:r>
          </w:p>
        </w:tc>
        <w:tc>
          <w:tcPr>
            <w:tcW w:w="900" w:type="dxa"/>
            <w:tcBorders>
              <w:top w:val="single" w:color="auto" w:sz="4" w:space="0"/>
              <w:left w:val="nil"/>
              <w:bottom w:val="single" w:color="auto" w:sz="4" w:space="0"/>
              <w:right w:val="nil"/>
            </w:tcBorders>
            <w:noWrap/>
            <w:vAlign w:val="center"/>
          </w:tcPr>
          <w:p w14:paraId="561BABD6">
            <w:pPr>
              <w:rPr>
                <w:rFonts w:ascii="宋体" w:hAnsi="宋体"/>
                <w:color w:val="000000"/>
                <w:sz w:val="22"/>
                <w:szCs w:val="22"/>
              </w:rPr>
            </w:pPr>
          </w:p>
        </w:tc>
        <w:tc>
          <w:tcPr>
            <w:tcW w:w="744" w:type="dxa"/>
            <w:vMerge w:val="restart"/>
            <w:tcBorders>
              <w:top w:val="single" w:color="auto" w:sz="4" w:space="0"/>
              <w:left w:val="single" w:color="000000" w:sz="4" w:space="0"/>
              <w:bottom w:val="single" w:color="000000" w:sz="4" w:space="0"/>
              <w:right w:val="single" w:color="000000" w:sz="4" w:space="0"/>
            </w:tcBorders>
            <w:noWrap/>
            <w:vAlign w:val="center"/>
          </w:tcPr>
          <w:p w14:paraId="35A05EB8">
            <w:pPr>
              <w:widowControl/>
              <w:jc w:val="center"/>
              <w:textAlignment w:val="center"/>
              <w:rPr>
                <w:rFonts w:ascii="宋体" w:hAnsi="宋体"/>
                <w:color w:val="000000"/>
                <w:sz w:val="22"/>
                <w:szCs w:val="22"/>
              </w:rPr>
            </w:pPr>
            <w:r>
              <w:rPr>
                <w:rFonts w:hint="eastAsia" w:ascii="宋体" w:hAnsi="宋体"/>
                <w:color w:val="000000"/>
                <w:kern w:val="0"/>
                <w:sz w:val="22"/>
                <w:szCs w:val="22"/>
              </w:rPr>
              <w:t>就业企业名称</w:t>
            </w:r>
          </w:p>
        </w:tc>
        <w:tc>
          <w:tcPr>
            <w:tcW w:w="768" w:type="dxa"/>
            <w:vMerge w:val="restart"/>
            <w:tcBorders>
              <w:top w:val="single" w:color="auto" w:sz="4" w:space="0"/>
              <w:left w:val="single" w:color="000000" w:sz="4" w:space="0"/>
              <w:bottom w:val="single" w:color="000000" w:sz="4" w:space="0"/>
              <w:right w:val="single" w:color="000000" w:sz="4" w:space="0"/>
            </w:tcBorders>
            <w:noWrap/>
            <w:vAlign w:val="center"/>
          </w:tcPr>
          <w:p w14:paraId="6E1D6F9C">
            <w:pPr>
              <w:widowControl/>
              <w:jc w:val="center"/>
              <w:textAlignment w:val="center"/>
              <w:rPr>
                <w:rFonts w:ascii="宋体" w:hAnsi="宋体"/>
                <w:color w:val="000000"/>
                <w:sz w:val="22"/>
                <w:szCs w:val="22"/>
              </w:rPr>
            </w:pPr>
            <w:r>
              <w:rPr>
                <w:rFonts w:hint="eastAsia" w:ascii="宋体" w:hAnsi="宋体"/>
                <w:color w:val="000000"/>
                <w:kern w:val="0"/>
                <w:sz w:val="22"/>
                <w:szCs w:val="22"/>
              </w:rPr>
              <w:t>就业企业社保编号</w:t>
            </w:r>
          </w:p>
        </w:tc>
        <w:tc>
          <w:tcPr>
            <w:tcW w:w="1248" w:type="dxa"/>
            <w:gridSpan w:val="2"/>
            <w:vMerge w:val="restart"/>
            <w:tcBorders>
              <w:top w:val="single" w:color="auto" w:sz="4" w:space="0"/>
              <w:left w:val="single" w:color="000000" w:sz="4" w:space="0"/>
              <w:bottom w:val="single" w:color="000000" w:sz="4" w:space="0"/>
              <w:right w:val="single" w:color="000000" w:sz="4" w:space="0"/>
            </w:tcBorders>
            <w:noWrap/>
            <w:vAlign w:val="center"/>
          </w:tcPr>
          <w:p w14:paraId="3D14B6D8">
            <w:pPr>
              <w:widowControl/>
              <w:jc w:val="center"/>
              <w:textAlignment w:val="center"/>
              <w:rPr>
                <w:rFonts w:hint="eastAsia" w:ascii="宋体" w:hAnsi="宋体" w:eastAsia="宋体"/>
                <w:color w:val="000000"/>
                <w:kern w:val="0"/>
                <w:sz w:val="22"/>
                <w:szCs w:val="22"/>
                <w:lang w:eastAsia="zh-CN"/>
              </w:rPr>
            </w:pPr>
            <w:r>
              <w:rPr>
                <w:rFonts w:hint="eastAsia" w:ascii="宋体" w:hAnsi="宋体"/>
                <w:color w:val="000000"/>
                <w:kern w:val="0"/>
                <w:sz w:val="22"/>
                <w:szCs w:val="22"/>
              </w:rPr>
              <w:t>人力资源服务许可证发证日期</w:t>
            </w:r>
          </w:p>
          <w:p w14:paraId="69DC3326">
            <w:pPr>
              <w:widowControl/>
              <w:jc w:val="center"/>
              <w:textAlignment w:val="center"/>
              <w:rPr>
                <w:rFonts w:ascii="宋体" w:hAnsi="宋体"/>
                <w:color w:val="000000"/>
                <w:sz w:val="22"/>
                <w:szCs w:val="22"/>
              </w:rPr>
            </w:pPr>
            <w:r>
              <w:rPr>
                <w:rFonts w:hint="eastAsia" w:ascii="宋体" w:hAnsi="宋体"/>
                <w:color w:val="000000"/>
                <w:kern w:val="0"/>
                <w:sz w:val="22"/>
                <w:szCs w:val="22"/>
              </w:rPr>
              <w:t>（****年**月**日）</w:t>
            </w:r>
          </w:p>
        </w:tc>
        <w:tc>
          <w:tcPr>
            <w:tcW w:w="1212" w:type="dxa"/>
            <w:vMerge w:val="restart"/>
            <w:tcBorders>
              <w:top w:val="single" w:color="auto" w:sz="4" w:space="0"/>
              <w:left w:val="single" w:color="000000" w:sz="4" w:space="0"/>
              <w:bottom w:val="single" w:color="000000" w:sz="4" w:space="0"/>
              <w:right w:val="single" w:color="000000" w:sz="4" w:space="0"/>
            </w:tcBorders>
            <w:noWrap/>
            <w:vAlign w:val="center"/>
          </w:tcPr>
          <w:p w14:paraId="03256518">
            <w:pPr>
              <w:widowControl/>
              <w:jc w:val="center"/>
              <w:textAlignment w:val="center"/>
              <w:rPr>
                <w:rFonts w:hint="eastAsia" w:ascii="宋体" w:hAnsi="宋体" w:eastAsia="宋体"/>
                <w:color w:val="000000"/>
                <w:kern w:val="0"/>
                <w:sz w:val="22"/>
                <w:szCs w:val="22"/>
                <w:lang w:eastAsia="zh-CN"/>
              </w:rPr>
            </w:pPr>
            <w:r>
              <w:rPr>
                <w:rFonts w:hint="eastAsia" w:ascii="宋体" w:hAnsi="宋体"/>
                <w:color w:val="000000"/>
                <w:kern w:val="0"/>
                <w:sz w:val="22"/>
                <w:szCs w:val="22"/>
              </w:rPr>
              <w:t>人力资源服务许可证有效期限</w:t>
            </w:r>
          </w:p>
          <w:p w14:paraId="2DC108D1">
            <w:pPr>
              <w:widowControl/>
              <w:jc w:val="center"/>
              <w:textAlignment w:val="center"/>
              <w:rPr>
                <w:rFonts w:ascii="宋体" w:hAnsi="宋体"/>
                <w:color w:val="000000"/>
                <w:sz w:val="22"/>
                <w:szCs w:val="22"/>
              </w:rPr>
            </w:pPr>
            <w:r>
              <w:rPr>
                <w:rFonts w:hint="eastAsia" w:ascii="宋体" w:hAnsi="宋体"/>
                <w:color w:val="000000"/>
                <w:kern w:val="0"/>
                <w:sz w:val="22"/>
                <w:szCs w:val="22"/>
              </w:rPr>
              <w:t>（****年**月**日）</w:t>
            </w:r>
          </w:p>
        </w:tc>
        <w:tc>
          <w:tcPr>
            <w:tcW w:w="1116" w:type="dxa"/>
            <w:vMerge w:val="restart"/>
            <w:tcBorders>
              <w:top w:val="single" w:color="auto" w:sz="4" w:space="0"/>
              <w:left w:val="single" w:color="000000" w:sz="4" w:space="0"/>
              <w:bottom w:val="single" w:color="000000" w:sz="4" w:space="0"/>
              <w:right w:val="single" w:color="000000" w:sz="4" w:space="0"/>
            </w:tcBorders>
            <w:noWrap/>
            <w:vAlign w:val="center"/>
          </w:tcPr>
          <w:p w14:paraId="7A08F1FA">
            <w:pPr>
              <w:widowControl/>
              <w:jc w:val="center"/>
              <w:textAlignment w:val="center"/>
              <w:rPr>
                <w:rFonts w:hint="eastAsia" w:ascii="宋体" w:hAnsi="宋体" w:eastAsia="宋体"/>
                <w:color w:val="000000"/>
                <w:kern w:val="0"/>
                <w:sz w:val="22"/>
                <w:szCs w:val="22"/>
                <w:lang w:eastAsia="zh-CN"/>
              </w:rPr>
            </w:pPr>
            <w:r>
              <w:rPr>
                <w:rFonts w:hint="eastAsia" w:ascii="宋体" w:hAnsi="宋体"/>
                <w:color w:val="000000"/>
                <w:kern w:val="0"/>
                <w:sz w:val="22"/>
                <w:szCs w:val="22"/>
              </w:rPr>
              <w:t>代理招工协议</w:t>
            </w:r>
          </w:p>
          <w:p w14:paraId="1477BFE7">
            <w:pPr>
              <w:widowControl/>
              <w:jc w:val="center"/>
              <w:textAlignment w:val="center"/>
              <w:rPr>
                <w:rFonts w:hint="eastAsia" w:ascii="宋体" w:hAnsi="宋体" w:eastAsia="宋体"/>
                <w:color w:val="000000"/>
                <w:kern w:val="0"/>
                <w:sz w:val="22"/>
                <w:szCs w:val="22"/>
                <w:lang w:eastAsia="zh-CN"/>
              </w:rPr>
            </w:pPr>
            <w:r>
              <w:rPr>
                <w:rFonts w:hint="eastAsia" w:ascii="宋体" w:hAnsi="宋体"/>
                <w:color w:val="000000"/>
                <w:kern w:val="0"/>
                <w:sz w:val="22"/>
                <w:szCs w:val="22"/>
              </w:rPr>
              <w:t>起始时间</w:t>
            </w:r>
          </w:p>
          <w:p w14:paraId="7026BE2C">
            <w:pPr>
              <w:widowControl/>
              <w:jc w:val="center"/>
              <w:textAlignment w:val="center"/>
              <w:rPr>
                <w:rFonts w:ascii="宋体" w:hAnsi="宋体"/>
                <w:color w:val="000000"/>
                <w:sz w:val="22"/>
                <w:szCs w:val="22"/>
              </w:rPr>
            </w:pPr>
            <w:r>
              <w:rPr>
                <w:rFonts w:hint="eastAsia" w:ascii="宋体" w:hAnsi="宋体"/>
                <w:color w:val="000000"/>
                <w:kern w:val="0"/>
                <w:sz w:val="22"/>
                <w:szCs w:val="22"/>
              </w:rPr>
              <w:t>（****年**月**日**日）</w:t>
            </w:r>
          </w:p>
        </w:tc>
        <w:tc>
          <w:tcPr>
            <w:tcW w:w="1128" w:type="dxa"/>
            <w:vMerge w:val="restart"/>
            <w:tcBorders>
              <w:top w:val="single" w:color="auto" w:sz="4" w:space="0"/>
              <w:left w:val="single" w:color="000000" w:sz="4" w:space="0"/>
              <w:bottom w:val="single" w:color="000000" w:sz="4" w:space="0"/>
              <w:right w:val="single" w:color="000000" w:sz="4" w:space="0"/>
            </w:tcBorders>
            <w:noWrap/>
            <w:vAlign w:val="center"/>
          </w:tcPr>
          <w:p w14:paraId="0F659299">
            <w:pPr>
              <w:widowControl/>
              <w:jc w:val="center"/>
              <w:textAlignment w:val="center"/>
              <w:rPr>
                <w:rFonts w:hint="eastAsia" w:ascii="宋体" w:hAnsi="宋体" w:eastAsia="宋体"/>
                <w:color w:val="000000"/>
                <w:kern w:val="0"/>
                <w:sz w:val="22"/>
                <w:szCs w:val="22"/>
                <w:lang w:eastAsia="zh-CN"/>
              </w:rPr>
            </w:pPr>
            <w:r>
              <w:rPr>
                <w:rFonts w:hint="eastAsia" w:ascii="宋体" w:hAnsi="宋体"/>
                <w:color w:val="000000"/>
                <w:kern w:val="0"/>
                <w:sz w:val="22"/>
                <w:szCs w:val="22"/>
              </w:rPr>
              <w:t>代理招工协议</w:t>
            </w:r>
          </w:p>
          <w:p w14:paraId="597B4FD8">
            <w:pPr>
              <w:widowControl/>
              <w:jc w:val="center"/>
              <w:textAlignment w:val="center"/>
              <w:rPr>
                <w:rFonts w:hint="eastAsia" w:ascii="宋体" w:hAnsi="宋体" w:eastAsia="宋体"/>
                <w:color w:val="000000"/>
                <w:kern w:val="0"/>
                <w:sz w:val="22"/>
                <w:szCs w:val="22"/>
                <w:lang w:eastAsia="zh-CN"/>
              </w:rPr>
            </w:pPr>
            <w:r>
              <w:rPr>
                <w:rFonts w:hint="eastAsia" w:ascii="宋体" w:hAnsi="宋体"/>
                <w:color w:val="000000"/>
                <w:kern w:val="0"/>
                <w:sz w:val="22"/>
                <w:szCs w:val="22"/>
              </w:rPr>
              <w:t>截至时间</w:t>
            </w:r>
          </w:p>
          <w:p w14:paraId="7B422461">
            <w:pPr>
              <w:widowControl/>
              <w:jc w:val="center"/>
              <w:textAlignment w:val="center"/>
              <w:rPr>
                <w:rFonts w:ascii="宋体" w:hAnsi="宋体"/>
                <w:color w:val="000000"/>
                <w:sz w:val="22"/>
                <w:szCs w:val="22"/>
              </w:rPr>
            </w:pPr>
            <w:r>
              <w:rPr>
                <w:rFonts w:hint="eastAsia" w:ascii="宋体" w:hAnsi="宋体"/>
                <w:color w:val="000000"/>
                <w:kern w:val="0"/>
                <w:sz w:val="22"/>
                <w:szCs w:val="22"/>
              </w:rPr>
              <w:t>（****年**月**日）</w:t>
            </w:r>
          </w:p>
        </w:tc>
        <w:tc>
          <w:tcPr>
            <w:tcW w:w="1193" w:type="dxa"/>
            <w:vMerge w:val="restart"/>
            <w:tcBorders>
              <w:top w:val="single" w:color="auto" w:sz="4" w:space="0"/>
              <w:left w:val="single" w:color="000000" w:sz="4" w:space="0"/>
              <w:bottom w:val="single" w:color="000000" w:sz="4" w:space="0"/>
              <w:right w:val="single" w:color="000000" w:sz="4" w:space="0"/>
            </w:tcBorders>
            <w:noWrap/>
            <w:vAlign w:val="center"/>
          </w:tcPr>
          <w:p w14:paraId="3BA33DDB">
            <w:pPr>
              <w:widowControl/>
              <w:jc w:val="center"/>
              <w:textAlignment w:val="center"/>
              <w:rPr>
                <w:rFonts w:hint="eastAsia" w:ascii="宋体" w:hAnsi="宋体" w:eastAsia="宋体"/>
                <w:color w:val="000000"/>
                <w:kern w:val="0"/>
                <w:sz w:val="22"/>
                <w:szCs w:val="22"/>
                <w:lang w:eastAsia="zh-CN"/>
              </w:rPr>
            </w:pPr>
            <w:r>
              <w:rPr>
                <w:rFonts w:hint="eastAsia" w:ascii="宋体" w:hAnsi="宋体"/>
                <w:color w:val="000000"/>
                <w:kern w:val="0"/>
                <w:sz w:val="22"/>
                <w:szCs w:val="22"/>
              </w:rPr>
              <w:t>劳动合同</w:t>
            </w:r>
          </w:p>
          <w:p w14:paraId="3D7BF2F0">
            <w:pPr>
              <w:widowControl/>
              <w:jc w:val="center"/>
              <w:textAlignment w:val="center"/>
              <w:rPr>
                <w:rFonts w:hint="eastAsia" w:ascii="宋体" w:hAnsi="宋体" w:eastAsia="宋体"/>
                <w:color w:val="000000"/>
                <w:kern w:val="0"/>
                <w:sz w:val="22"/>
                <w:szCs w:val="22"/>
                <w:lang w:eastAsia="zh-CN"/>
              </w:rPr>
            </w:pPr>
            <w:r>
              <w:rPr>
                <w:rFonts w:hint="eastAsia" w:ascii="宋体" w:hAnsi="宋体"/>
                <w:color w:val="000000"/>
                <w:kern w:val="0"/>
                <w:sz w:val="22"/>
                <w:szCs w:val="22"/>
              </w:rPr>
              <w:t>开始时间</w:t>
            </w:r>
          </w:p>
          <w:p w14:paraId="315DADFF">
            <w:pPr>
              <w:widowControl/>
              <w:jc w:val="center"/>
              <w:textAlignment w:val="center"/>
              <w:rPr>
                <w:rFonts w:ascii="宋体" w:hAnsi="宋体"/>
                <w:color w:val="000000"/>
                <w:sz w:val="22"/>
                <w:szCs w:val="22"/>
              </w:rPr>
            </w:pPr>
            <w:r>
              <w:rPr>
                <w:rFonts w:hint="eastAsia" w:ascii="宋体" w:hAnsi="宋体"/>
                <w:color w:val="000000"/>
                <w:kern w:val="0"/>
                <w:sz w:val="22"/>
                <w:szCs w:val="22"/>
              </w:rPr>
              <w:t>（****年**月）</w:t>
            </w:r>
          </w:p>
        </w:tc>
        <w:tc>
          <w:tcPr>
            <w:tcW w:w="1136" w:type="dxa"/>
            <w:vMerge w:val="restart"/>
            <w:tcBorders>
              <w:top w:val="single" w:color="auto" w:sz="4" w:space="0"/>
              <w:left w:val="single" w:color="000000" w:sz="4" w:space="0"/>
              <w:bottom w:val="single" w:color="000000" w:sz="4" w:space="0"/>
              <w:right w:val="single" w:color="000000" w:sz="4" w:space="0"/>
            </w:tcBorders>
            <w:noWrap/>
            <w:vAlign w:val="center"/>
          </w:tcPr>
          <w:p w14:paraId="531245F0">
            <w:pPr>
              <w:widowControl/>
              <w:jc w:val="center"/>
              <w:textAlignment w:val="center"/>
              <w:rPr>
                <w:rFonts w:hint="eastAsia" w:ascii="宋体" w:hAnsi="宋体" w:eastAsia="宋体"/>
                <w:color w:val="000000"/>
                <w:kern w:val="0"/>
                <w:sz w:val="22"/>
                <w:szCs w:val="22"/>
                <w:lang w:eastAsia="zh-CN"/>
              </w:rPr>
            </w:pPr>
            <w:r>
              <w:rPr>
                <w:rFonts w:hint="eastAsia" w:ascii="宋体" w:hAnsi="宋体"/>
                <w:color w:val="000000"/>
                <w:kern w:val="0"/>
                <w:sz w:val="22"/>
                <w:szCs w:val="22"/>
              </w:rPr>
              <w:t>劳动合同</w:t>
            </w:r>
          </w:p>
          <w:p w14:paraId="1A1A29EE">
            <w:pPr>
              <w:widowControl/>
              <w:jc w:val="center"/>
              <w:textAlignment w:val="center"/>
              <w:rPr>
                <w:rFonts w:hint="eastAsia" w:ascii="宋体" w:hAnsi="宋体" w:eastAsia="宋体"/>
                <w:color w:val="000000"/>
                <w:kern w:val="0"/>
                <w:sz w:val="22"/>
                <w:szCs w:val="22"/>
                <w:lang w:eastAsia="zh-CN"/>
              </w:rPr>
            </w:pPr>
            <w:r>
              <w:rPr>
                <w:rFonts w:hint="eastAsia" w:ascii="宋体" w:hAnsi="宋体"/>
                <w:color w:val="000000"/>
                <w:kern w:val="0"/>
                <w:sz w:val="22"/>
                <w:szCs w:val="22"/>
              </w:rPr>
              <w:t>截止时间</w:t>
            </w:r>
          </w:p>
          <w:p w14:paraId="07B10F2D">
            <w:pPr>
              <w:widowControl/>
              <w:jc w:val="center"/>
              <w:textAlignment w:val="center"/>
              <w:rPr>
                <w:rFonts w:ascii="宋体" w:hAnsi="宋体"/>
                <w:color w:val="000000"/>
                <w:sz w:val="22"/>
                <w:szCs w:val="22"/>
              </w:rPr>
            </w:pPr>
            <w:r>
              <w:rPr>
                <w:rFonts w:hint="eastAsia" w:ascii="宋体" w:hAnsi="宋体"/>
                <w:color w:val="000000"/>
                <w:kern w:val="0"/>
                <w:sz w:val="22"/>
                <w:szCs w:val="22"/>
              </w:rPr>
              <w:t>（****年**月）</w:t>
            </w:r>
          </w:p>
        </w:tc>
        <w:tc>
          <w:tcPr>
            <w:tcW w:w="1479" w:type="dxa"/>
            <w:vMerge w:val="restart"/>
            <w:tcBorders>
              <w:top w:val="single" w:color="auto" w:sz="4" w:space="0"/>
              <w:left w:val="single" w:color="000000" w:sz="4" w:space="0"/>
              <w:bottom w:val="single" w:color="000000" w:sz="4" w:space="0"/>
              <w:right w:val="single" w:color="000000" w:sz="4" w:space="0"/>
            </w:tcBorders>
            <w:noWrap/>
            <w:vAlign w:val="center"/>
          </w:tcPr>
          <w:p w14:paraId="7D33EF51">
            <w:pPr>
              <w:widowControl/>
              <w:jc w:val="center"/>
              <w:textAlignment w:val="center"/>
              <w:rPr>
                <w:rFonts w:ascii="宋体" w:hAnsi="宋体"/>
                <w:color w:val="000000"/>
                <w:sz w:val="22"/>
                <w:szCs w:val="22"/>
              </w:rPr>
            </w:pPr>
            <w:r>
              <w:rPr>
                <w:rFonts w:hint="eastAsia" w:ascii="宋体" w:hAnsi="宋体"/>
                <w:color w:val="000000"/>
                <w:kern w:val="0"/>
                <w:sz w:val="22"/>
                <w:szCs w:val="22"/>
              </w:rPr>
              <w:t>本人签名（确认由该职业介绍机构提供就业服务）</w:t>
            </w:r>
          </w:p>
        </w:tc>
      </w:tr>
      <w:tr w14:paraId="4B3DF28A">
        <w:tblPrEx>
          <w:tblCellMar>
            <w:top w:w="0" w:type="dxa"/>
            <w:left w:w="108" w:type="dxa"/>
            <w:bottom w:w="0" w:type="dxa"/>
            <w:right w:w="108" w:type="dxa"/>
          </w:tblCellMar>
        </w:tblPrEx>
        <w:trPr>
          <w:trHeight w:val="1584" w:hRule="atLeast"/>
        </w:trPr>
        <w:tc>
          <w:tcPr>
            <w:tcW w:w="579" w:type="dxa"/>
            <w:vMerge w:val="continue"/>
            <w:tcBorders>
              <w:top w:val="single" w:color="auto" w:sz="4" w:space="0"/>
              <w:left w:val="single" w:color="000000" w:sz="4" w:space="0"/>
              <w:bottom w:val="single" w:color="000000" w:sz="4" w:space="0"/>
              <w:right w:val="single" w:color="000000" w:sz="4" w:space="0"/>
            </w:tcBorders>
            <w:noWrap/>
            <w:vAlign w:val="center"/>
          </w:tcPr>
          <w:p w14:paraId="58A87F95">
            <w:pPr>
              <w:rPr>
                <w:color w:val="000000"/>
                <w:sz w:val="20"/>
                <w:szCs w:val="20"/>
              </w:rPr>
            </w:pPr>
          </w:p>
        </w:tc>
        <w:tc>
          <w:tcPr>
            <w:tcW w:w="744" w:type="dxa"/>
            <w:vMerge w:val="continue"/>
            <w:tcBorders>
              <w:top w:val="single" w:color="auto" w:sz="4" w:space="0"/>
              <w:left w:val="single" w:color="000000" w:sz="4" w:space="0"/>
              <w:bottom w:val="single" w:color="000000" w:sz="4" w:space="0"/>
              <w:right w:val="single" w:color="000000" w:sz="4" w:space="0"/>
            </w:tcBorders>
            <w:noWrap/>
            <w:vAlign w:val="center"/>
          </w:tcPr>
          <w:p w14:paraId="79E768DD">
            <w:pPr>
              <w:rPr>
                <w:color w:val="000000"/>
                <w:sz w:val="20"/>
                <w:szCs w:val="20"/>
              </w:rPr>
            </w:pPr>
          </w:p>
        </w:tc>
        <w:tc>
          <w:tcPr>
            <w:tcW w:w="824" w:type="dxa"/>
            <w:vMerge w:val="continue"/>
            <w:tcBorders>
              <w:top w:val="single" w:color="auto" w:sz="4" w:space="0"/>
              <w:left w:val="single" w:color="000000" w:sz="4" w:space="0"/>
              <w:bottom w:val="single" w:color="000000" w:sz="4" w:space="0"/>
              <w:right w:val="single" w:color="000000" w:sz="4" w:space="0"/>
            </w:tcBorders>
            <w:noWrap/>
            <w:vAlign w:val="center"/>
          </w:tcPr>
          <w:p w14:paraId="140ADDB8">
            <w:pPr>
              <w:rPr>
                <w:color w:val="000000"/>
                <w:sz w:val="20"/>
                <w:szCs w:val="20"/>
              </w:rPr>
            </w:pPr>
          </w:p>
        </w:tc>
        <w:tc>
          <w:tcPr>
            <w:tcW w:w="690" w:type="dxa"/>
            <w:vMerge w:val="continue"/>
            <w:tcBorders>
              <w:top w:val="single" w:color="auto" w:sz="4" w:space="0"/>
              <w:left w:val="single" w:color="000000" w:sz="4" w:space="0"/>
              <w:bottom w:val="single" w:color="000000" w:sz="4" w:space="0"/>
              <w:right w:val="nil"/>
            </w:tcBorders>
            <w:noWrap/>
            <w:vAlign w:val="center"/>
          </w:tcPr>
          <w:p w14:paraId="70794DFF">
            <w:pPr>
              <w:rPr>
                <w:color w:val="000000"/>
                <w:sz w:val="20"/>
                <w:szCs w:val="20"/>
              </w:rPr>
            </w:pPr>
          </w:p>
        </w:tc>
        <w:tc>
          <w:tcPr>
            <w:tcW w:w="874" w:type="dxa"/>
            <w:tcBorders>
              <w:top w:val="single" w:color="auto" w:sz="4" w:space="0"/>
              <w:left w:val="single" w:color="000000" w:sz="4" w:space="0"/>
              <w:bottom w:val="single" w:color="000000" w:sz="4" w:space="0"/>
              <w:right w:val="single" w:color="000000" w:sz="4" w:space="0"/>
            </w:tcBorders>
            <w:noWrap/>
            <w:vAlign w:val="center"/>
          </w:tcPr>
          <w:p w14:paraId="5EC81D4E">
            <w:pPr>
              <w:widowControl/>
              <w:jc w:val="center"/>
              <w:textAlignment w:val="center"/>
              <w:rPr>
                <w:rFonts w:ascii="宋体" w:hAnsi="宋体"/>
                <w:color w:val="000000"/>
                <w:sz w:val="22"/>
                <w:szCs w:val="22"/>
              </w:rPr>
            </w:pPr>
            <w:r>
              <w:rPr>
                <w:rFonts w:hint="eastAsia" w:ascii="宋体" w:hAnsi="宋体"/>
                <w:color w:val="000000"/>
                <w:kern w:val="0"/>
                <w:sz w:val="22"/>
                <w:szCs w:val="22"/>
              </w:rPr>
              <w:t>是否为脱贫劳动力</w:t>
            </w:r>
          </w:p>
        </w:tc>
        <w:tc>
          <w:tcPr>
            <w:tcW w:w="713" w:type="dxa"/>
            <w:vMerge w:val="continue"/>
            <w:tcBorders>
              <w:top w:val="single" w:color="auto" w:sz="4" w:space="0"/>
              <w:left w:val="single" w:color="000000" w:sz="4" w:space="0"/>
              <w:bottom w:val="single" w:color="000000" w:sz="4" w:space="0"/>
              <w:right w:val="nil"/>
            </w:tcBorders>
            <w:noWrap/>
            <w:vAlign w:val="center"/>
          </w:tcPr>
          <w:p w14:paraId="09EC969B">
            <w:pPr>
              <w:rPr>
                <w:color w:val="000000"/>
                <w:sz w:val="20"/>
                <w:szCs w:val="20"/>
              </w:rPr>
            </w:pPr>
          </w:p>
        </w:tc>
        <w:tc>
          <w:tcPr>
            <w:tcW w:w="900" w:type="dxa"/>
            <w:tcBorders>
              <w:top w:val="single" w:color="auto" w:sz="4" w:space="0"/>
              <w:left w:val="single" w:color="000000" w:sz="4" w:space="0"/>
              <w:bottom w:val="single" w:color="000000" w:sz="4" w:space="0"/>
              <w:right w:val="nil"/>
            </w:tcBorders>
            <w:noWrap/>
            <w:vAlign w:val="center"/>
          </w:tcPr>
          <w:p w14:paraId="13129C7C">
            <w:pPr>
              <w:widowControl/>
              <w:jc w:val="center"/>
              <w:textAlignment w:val="center"/>
              <w:rPr>
                <w:rFonts w:ascii="宋体" w:hAnsi="宋体"/>
                <w:color w:val="000000"/>
                <w:sz w:val="22"/>
                <w:szCs w:val="22"/>
              </w:rPr>
            </w:pPr>
            <w:r>
              <w:rPr>
                <w:rFonts w:hint="eastAsia" w:ascii="宋体" w:hAnsi="宋体"/>
                <w:color w:val="000000"/>
                <w:kern w:val="0"/>
                <w:sz w:val="22"/>
                <w:szCs w:val="22"/>
              </w:rPr>
              <w:t>是否在广西进行失业登记</w:t>
            </w:r>
          </w:p>
        </w:tc>
        <w:tc>
          <w:tcPr>
            <w:tcW w:w="744" w:type="dxa"/>
            <w:vMerge w:val="continue"/>
            <w:tcBorders>
              <w:top w:val="single" w:color="auto" w:sz="4" w:space="0"/>
              <w:left w:val="single" w:color="000000" w:sz="4" w:space="0"/>
              <w:bottom w:val="single" w:color="000000" w:sz="4" w:space="0"/>
              <w:right w:val="single" w:color="000000" w:sz="4" w:space="0"/>
            </w:tcBorders>
            <w:noWrap/>
            <w:vAlign w:val="center"/>
          </w:tcPr>
          <w:p w14:paraId="61999E8E">
            <w:pPr>
              <w:rPr>
                <w:color w:val="000000"/>
                <w:sz w:val="20"/>
                <w:szCs w:val="20"/>
              </w:rPr>
            </w:pPr>
          </w:p>
        </w:tc>
        <w:tc>
          <w:tcPr>
            <w:tcW w:w="768" w:type="dxa"/>
            <w:vMerge w:val="continue"/>
            <w:tcBorders>
              <w:top w:val="single" w:color="auto" w:sz="4" w:space="0"/>
              <w:left w:val="single" w:color="000000" w:sz="4" w:space="0"/>
              <w:bottom w:val="single" w:color="000000" w:sz="4" w:space="0"/>
              <w:right w:val="single" w:color="000000" w:sz="4" w:space="0"/>
            </w:tcBorders>
            <w:noWrap/>
            <w:vAlign w:val="center"/>
          </w:tcPr>
          <w:p w14:paraId="20039DEB">
            <w:pPr>
              <w:rPr>
                <w:color w:val="000000"/>
                <w:sz w:val="20"/>
                <w:szCs w:val="20"/>
              </w:rPr>
            </w:pPr>
          </w:p>
        </w:tc>
        <w:tc>
          <w:tcPr>
            <w:tcW w:w="1248" w:type="dxa"/>
            <w:gridSpan w:val="2"/>
            <w:vMerge w:val="continue"/>
            <w:tcBorders>
              <w:top w:val="single" w:color="auto" w:sz="4" w:space="0"/>
              <w:left w:val="single" w:color="000000" w:sz="4" w:space="0"/>
              <w:bottom w:val="single" w:color="000000" w:sz="4" w:space="0"/>
              <w:right w:val="single" w:color="000000" w:sz="4" w:space="0"/>
            </w:tcBorders>
            <w:noWrap/>
            <w:vAlign w:val="center"/>
          </w:tcPr>
          <w:p w14:paraId="2D9D6431">
            <w:pPr>
              <w:rPr>
                <w:color w:val="000000"/>
                <w:sz w:val="20"/>
                <w:szCs w:val="20"/>
              </w:rPr>
            </w:pPr>
          </w:p>
        </w:tc>
        <w:tc>
          <w:tcPr>
            <w:tcW w:w="1212" w:type="dxa"/>
            <w:vMerge w:val="continue"/>
            <w:tcBorders>
              <w:top w:val="single" w:color="auto" w:sz="4" w:space="0"/>
              <w:left w:val="single" w:color="000000" w:sz="4" w:space="0"/>
              <w:bottom w:val="single" w:color="000000" w:sz="4" w:space="0"/>
              <w:right w:val="single" w:color="000000" w:sz="4" w:space="0"/>
            </w:tcBorders>
            <w:noWrap/>
            <w:vAlign w:val="center"/>
          </w:tcPr>
          <w:p w14:paraId="13591E8C">
            <w:pPr>
              <w:rPr>
                <w:color w:val="000000"/>
                <w:sz w:val="20"/>
                <w:szCs w:val="20"/>
              </w:rPr>
            </w:pPr>
          </w:p>
        </w:tc>
        <w:tc>
          <w:tcPr>
            <w:tcW w:w="1116" w:type="dxa"/>
            <w:vMerge w:val="continue"/>
            <w:tcBorders>
              <w:top w:val="single" w:color="auto" w:sz="4" w:space="0"/>
              <w:left w:val="single" w:color="000000" w:sz="4" w:space="0"/>
              <w:bottom w:val="single" w:color="000000" w:sz="4" w:space="0"/>
              <w:right w:val="single" w:color="000000" w:sz="4" w:space="0"/>
            </w:tcBorders>
            <w:noWrap/>
            <w:vAlign w:val="center"/>
          </w:tcPr>
          <w:p w14:paraId="3155B051">
            <w:pPr>
              <w:rPr>
                <w:color w:val="000000"/>
                <w:sz w:val="20"/>
                <w:szCs w:val="20"/>
              </w:rPr>
            </w:pPr>
          </w:p>
        </w:tc>
        <w:tc>
          <w:tcPr>
            <w:tcW w:w="1128" w:type="dxa"/>
            <w:vMerge w:val="continue"/>
            <w:tcBorders>
              <w:top w:val="single" w:color="auto" w:sz="4" w:space="0"/>
              <w:left w:val="single" w:color="000000" w:sz="4" w:space="0"/>
              <w:bottom w:val="single" w:color="000000" w:sz="4" w:space="0"/>
              <w:right w:val="single" w:color="000000" w:sz="4" w:space="0"/>
            </w:tcBorders>
            <w:noWrap/>
            <w:vAlign w:val="center"/>
          </w:tcPr>
          <w:p w14:paraId="4E8D2200">
            <w:pPr>
              <w:rPr>
                <w:color w:val="000000"/>
                <w:sz w:val="20"/>
                <w:szCs w:val="20"/>
              </w:rPr>
            </w:pPr>
          </w:p>
        </w:tc>
        <w:tc>
          <w:tcPr>
            <w:tcW w:w="1193" w:type="dxa"/>
            <w:vMerge w:val="continue"/>
            <w:tcBorders>
              <w:top w:val="single" w:color="auto" w:sz="4" w:space="0"/>
              <w:left w:val="single" w:color="000000" w:sz="4" w:space="0"/>
              <w:bottom w:val="single" w:color="000000" w:sz="4" w:space="0"/>
              <w:right w:val="single" w:color="000000" w:sz="4" w:space="0"/>
            </w:tcBorders>
            <w:noWrap/>
            <w:vAlign w:val="center"/>
          </w:tcPr>
          <w:p w14:paraId="09BE2242">
            <w:pPr>
              <w:rPr>
                <w:color w:val="000000"/>
                <w:sz w:val="20"/>
                <w:szCs w:val="20"/>
              </w:rPr>
            </w:pPr>
          </w:p>
        </w:tc>
        <w:tc>
          <w:tcPr>
            <w:tcW w:w="1136" w:type="dxa"/>
            <w:vMerge w:val="continue"/>
            <w:tcBorders>
              <w:top w:val="single" w:color="auto" w:sz="4" w:space="0"/>
              <w:left w:val="single" w:color="000000" w:sz="4" w:space="0"/>
              <w:bottom w:val="single" w:color="000000" w:sz="4" w:space="0"/>
              <w:right w:val="single" w:color="000000" w:sz="4" w:space="0"/>
            </w:tcBorders>
            <w:noWrap/>
            <w:vAlign w:val="center"/>
          </w:tcPr>
          <w:p w14:paraId="18488843">
            <w:pPr>
              <w:rPr>
                <w:color w:val="000000"/>
                <w:sz w:val="20"/>
                <w:szCs w:val="20"/>
              </w:rPr>
            </w:pPr>
          </w:p>
        </w:tc>
        <w:tc>
          <w:tcPr>
            <w:tcW w:w="1479" w:type="dxa"/>
            <w:vMerge w:val="continue"/>
            <w:tcBorders>
              <w:top w:val="single" w:color="auto" w:sz="4" w:space="0"/>
              <w:left w:val="single" w:color="000000" w:sz="4" w:space="0"/>
              <w:bottom w:val="single" w:color="000000" w:sz="4" w:space="0"/>
              <w:right w:val="single" w:color="000000" w:sz="4" w:space="0"/>
            </w:tcBorders>
            <w:noWrap/>
            <w:vAlign w:val="center"/>
          </w:tcPr>
          <w:p w14:paraId="1DE9F7A0">
            <w:pPr>
              <w:rPr>
                <w:color w:val="000000"/>
                <w:sz w:val="20"/>
                <w:szCs w:val="20"/>
              </w:rPr>
            </w:pPr>
          </w:p>
        </w:tc>
      </w:tr>
      <w:tr w14:paraId="71788ADC">
        <w:tblPrEx>
          <w:tblCellMar>
            <w:top w:w="0" w:type="dxa"/>
            <w:left w:w="108" w:type="dxa"/>
            <w:bottom w:w="0" w:type="dxa"/>
            <w:right w:w="108" w:type="dxa"/>
          </w:tblCellMar>
        </w:tblPrEx>
        <w:trPr>
          <w:trHeight w:val="420" w:hRule="atLeast"/>
        </w:trPr>
        <w:tc>
          <w:tcPr>
            <w:tcW w:w="579" w:type="dxa"/>
            <w:tcBorders>
              <w:top w:val="single" w:color="000000" w:sz="4" w:space="0"/>
              <w:left w:val="single" w:color="000000" w:sz="4" w:space="0"/>
              <w:bottom w:val="single" w:color="000000" w:sz="4" w:space="0"/>
              <w:right w:val="single" w:color="000000" w:sz="4" w:space="0"/>
            </w:tcBorders>
            <w:noWrap/>
            <w:vAlign w:val="center"/>
          </w:tcPr>
          <w:p w14:paraId="5353A6E6">
            <w:pPr>
              <w:rPr>
                <w:rFonts w:ascii="宋体" w:hAnsi="宋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43D1EA9A">
            <w:pPr>
              <w:rPr>
                <w:rFonts w:ascii="宋体" w:hAnsi="宋体"/>
                <w:color w:val="000000"/>
                <w:sz w:val="22"/>
                <w:szCs w:val="22"/>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01D0D3B8">
            <w:pPr>
              <w:rPr>
                <w:rFonts w:ascii="宋体" w:hAnsi="宋体"/>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213511A">
            <w:pPr>
              <w:rPr>
                <w:rFonts w:ascii="宋体" w:hAnsi="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079E068A">
            <w:pPr>
              <w:rPr>
                <w:rFonts w:ascii="宋体" w:hAnsi="宋体"/>
                <w:color w:val="000000"/>
                <w:sz w:val="22"/>
                <w:szCs w:val="22"/>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14:paraId="4CC8B799">
            <w:pPr>
              <w:rPr>
                <w:rFonts w:ascii="宋体" w:hAnsi="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F6F7ED5">
            <w:pPr>
              <w:rPr>
                <w:rFonts w:ascii="宋体" w:hAnsi="宋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686C2781">
            <w:pPr>
              <w:rPr>
                <w:rFonts w:ascii="宋体" w:hAnsi="宋体"/>
                <w:color w:val="000000"/>
                <w:sz w:val="22"/>
                <w:szCs w:val="22"/>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4CBBD6E5">
            <w:pPr>
              <w:rPr>
                <w:rFonts w:ascii="宋体" w:hAnsi="宋体"/>
                <w:color w:val="000000"/>
                <w:sz w:val="22"/>
                <w:szCs w:val="22"/>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14:paraId="6D0457D6">
            <w:pPr>
              <w:rPr>
                <w:rFonts w:ascii="宋体" w:hAnsi="宋体"/>
                <w:color w:val="000000"/>
                <w:sz w:val="22"/>
                <w:szCs w:val="22"/>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544A0211">
            <w:pPr>
              <w:rPr>
                <w:rFonts w:ascii="宋体" w:hAnsi="宋体"/>
                <w:color w:val="000000"/>
                <w:sz w:val="22"/>
                <w:szCs w:val="22"/>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9016C8F">
            <w:pPr>
              <w:rPr>
                <w:rFonts w:ascii="宋体" w:hAnsi="宋体"/>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92DFC6D">
            <w:pPr>
              <w:rPr>
                <w:rFonts w:ascii="宋体" w:hAnsi="宋体"/>
                <w:color w:val="000000"/>
                <w:sz w:val="22"/>
                <w:szCs w:val="22"/>
              </w:rPr>
            </w:pP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54A2DD13">
            <w:pPr>
              <w:rPr>
                <w:rFonts w:ascii="宋体" w:hAnsi="宋体"/>
                <w:color w:val="000000"/>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371EA786">
            <w:pPr>
              <w:rPr>
                <w:rFonts w:ascii="宋体" w:hAnsi="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761B92E8">
            <w:pPr>
              <w:rPr>
                <w:rFonts w:ascii="宋体" w:hAnsi="宋体"/>
                <w:color w:val="000000"/>
                <w:sz w:val="22"/>
                <w:szCs w:val="22"/>
              </w:rPr>
            </w:pPr>
          </w:p>
        </w:tc>
      </w:tr>
      <w:tr w14:paraId="25BFF0A2">
        <w:tblPrEx>
          <w:tblCellMar>
            <w:top w:w="0" w:type="dxa"/>
            <w:left w:w="108" w:type="dxa"/>
            <w:bottom w:w="0" w:type="dxa"/>
            <w:right w:w="108" w:type="dxa"/>
          </w:tblCellMar>
        </w:tblPrEx>
        <w:trPr>
          <w:trHeight w:val="420" w:hRule="atLeast"/>
        </w:trPr>
        <w:tc>
          <w:tcPr>
            <w:tcW w:w="579" w:type="dxa"/>
            <w:tcBorders>
              <w:top w:val="single" w:color="000000" w:sz="4" w:space="0"/>
              <w:left w:val="single" w:color="000000" w:sz="4" w:space="0"/>
              <w:bottom w:val="single" w:color="000000" w:sz="4" w:space="0"/>
              <w:right w:val="single" w:color="000000" w:sz="4" w:space="0"/>
            </w:tcBorders>
            <w:noWrap/>
            <w:vAlign w:val="center"/>
          </w:tcPr>
          <w:p w14:paraId="30DCCF5C">
            <w:pPr>
              <w:rPr>
                <w:rFonts w:ascii="宋体" w:hAnsi="宋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10F70EFE">
            <w:pPr>
              <w:rPr>
                <w:rFonts w:ascii="宋体" w:hAnsi="宋体"/>
                <w:color w:val="000000"/>
                <w:sz w:val="22"/>
                <w:szCs w:val="22"/>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19F8DC54">
            <w:pPr>
              <w:rPr>
                <w:rFonts w:ascii="宋体" w:hAnsi="宋体"/>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37DA698">
            <w:pPr>
              <w:rPr>
                <w:rFonts w:ascii="宋体" w:hAnsi="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16F958C9">
            <w:pPr>
              <w:rPr>
                <w:rFonts w:ascii="宋体" w:hAnsi="宋体"/>
                <w:color w:val="000000"/>
                <w:sz w:val="22"/>
                <w:szCs w:val="22"/>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14:paraId="604A212C">
            <w:pPr>
              <w:rPr>
                <w:rFonts w:ascii="宋体" w:hAnsi="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58919B8">
            <w:pPr>
              <w:rPr>
                <w:rFonts w:ascii="宋体" w:hAnsi="宋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34E8A537">
            <w:pPr>
              <w:rPr>
                <w:rFonts w:ascii="宋体" w:hAnsi="宋体"/>
                <w:color w:val="000000"/>
                <w:sz w:val="22"/>
                <w:szCs w:val="22"/>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6999F3FD">
            <w:pPr>
              <w:rPr>
                <w:rFonts w:ascii="宋体" w:hAnsi="宋体"/>
                <w:color w:val="000000"/>
                <w:sz w:val="22"/>
                <w:szCs w:val="22"/>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14:paraId="347B320A">
            <w:pPr>
              <w:rPr>
                <w:rFonts w:ascii="宋体" w:hAnsi="宋体"/>
                <w:color w:val="000000"/>
                <w:sz w:val="22"/>
                <w:szCs w:val="22"/>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BA88004">
            <w:pPr>
              <w:rPr>
                <w:rFonts w:ascii="宋体" w:hAnsi="宋体"/>
                <w:color w:val="000000"/>
                <w:sz w:val="22"/>
                <w:szCs w:val="22"/>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AFC5B49">
            <w:pPr>
              <w:rPr>
                <w:rFonts w:ascii="宋体" w:hAnsi="宋体"/>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7330F8C">
            <w:pPr>
              <w:rPr>
                <w:rFonts w:ascii="宋体" w:hAnsi="宋体"/>
                <w:color w:val="000000"/>
                <w:sz w:val="22"/>
                <w:szCs w:val="22"/>
              </w:rPr>
            </w:pP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626DD6DD">
            <w:pPr>
              <w:rPr>
                <w:rFonts w:ascii="宋体" w:hAnsi="宋体"/>
                <w:color w:val="000000"/>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05AFBDA2">
            <w:pPr>
              <w:rPr>
                <w:rFonts w:ascii="宋体" w:hAnsi="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4E0032C5">
            <w:pPr>
              <w:rPr>
                <w:rFonts w:ascii="宋体" w:hAnsi="宋体"/>
                <w:color w:val="000000"/>
                <w:sz w:val="22"/>
                <w:szCs w:val="22"/>
              </w:rPr>
            </w:pPr>
          </w:p>
        </w:tc>
      </w:tr>
      <w:tr w14:paraId="48CD8AA2">
        <w:tblPrEx>
          <w:tblCellMar>
            <w:top w:w="0" w:type="dxa"/>
            <w:left w:w="108" w:type="dxa"/>
            <w:bottom w:w="0" w:type="dxa"/>
            <w:right w:w="108" w:type="dxa"/>
          </w:tblCellMar>
        </w:tblPrEx>
        <w:trPr>
          <w:trHeight w:val="420" w:hRule="atLeast"/>
        </w:trPr>
        <w:tc>
          <w:tcPr>
            <w:tcW w:w="579" w:type="dxa"/>
            <w:tcBorders>
              <w:top w:val="single" w:color="000000" w:sz="4" w:space="0"/>
              <w:left w:val="single" w:color="000000" w:sz="4" w:space="0"/>
              <w:bottom w:val="single" w:color="000000" w:sz="4" w:space="0"/>
              <w:right w:val="single" w:color="000000" w:sz="4" w:space="0"/>
            </w:tcBorders>
            <w:noWrap/>
            <w:vAlign w:val="center"/>
          </w:tcPr>
          <w:p w14:paraId="1015894B">
            <w:pPr>
              <w:rPr>
                <w:rFonts w:ascii="宋体" w:hAnsi="宋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0400B9A">
            <w:pPr>
              <w:rPr>
                <w:rFonts w:ascii="宋体" w:hAnsi="宋体"/>
                <w:color w:val="000000"/>
                <w:sz w:val="22"/>
                <w:szCs w:val="22"/>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7160AFE8">
            <w:pPr>
              <w:rPr>
                <w:rFonts w:ascii="宋体" w:hAnsi="宋体"/>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78BC3D7">
            <w:pPr>
              <w:rPr>
                <w:rFonts w:ascii="宋体" w:hAnsi="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1A4E92C3">
            <w:pPr>
              <w:rPr>
                <w:rFonts w:ascii="宋体" w:hAnsi="宋体"/>
                <w:color w:val="000000"/>
                <w:sz w:val="22"/>
                <w:szCs w:val="22"/>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14:paraId="1337121C">
            <w:pPr>
              <w:rPr>
                <w:rFonts w:ascii="宋体" w:hAnsi="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F9A63BC">
            <w:pPr>
              <w:rPr>
                <w:rFonts w:ascii="宋体" w:hAnsi="宋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8FEEECB">
            <w:pPr>
              <w:rPr>
                <w:rFonts w:ascii="宋体" w:hAnsi="宋体"/>
                <w:color w:val="000000"/>
                <w:sz w:val="22"/>
                <w:szCs w:val="22"/>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11F63AA2">
            <w:pPr>
              <w:rPr>
                <w:rFonts w:ascii="宋体" w:hAnsi="宋体"/>
                <w:color w:val="000000"/>
                <w:sz w:val="22"/>
                <w:szCs w:val="22"/>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14:paraId="1DCF77BF">
            <w:pPr>
              <w:rPr>
                <w:rFonts w:ascii="宋体" w:hAnsi="宋体"/>
                <w:color w:val="000000"/>
                <w:sz w:val="22"/>
                <w:szCs w:val="22"/>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7FD397D">
            <w:pPr>
              <w:rPr>
                <w:rFonts w:ascii="宋体" w:hAnsi="宋体"/>
                <w:color w:val="000000"/>
                <w:sz w:val="22"/>
                <w:szCs w:val="22"/>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13E9A4A">
            <w:pPr>
              <w:rPr>
                <w:rFonts w:ascii="宋体" w:hAnsi="宋体"/>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1C09C49">
            <w:pPr>
              <w:rPr>
                <w:rFonts w:ascii="宋体" w:hAnsi="宋体"/>
                <w:color w:val="000000"/>
                <w:sz w:val="22"/>
                <w:szCs w:val="22"/>
              </w:rPr>
            </w:pP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4BB0DE1C">
            <w:pPr>
              <w:rPr>
                <w:rFonts w:ascii="宋体" w:hAnsi="宋体"/>
                <w:color w:val="000000"/>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14557016">
            <w:pPr>
              <w:rPr>
                <w:rFonts w:ascii="宋体" w:hAnsi="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0CE4C685">
            <w:pPr>
              <w:rPr>
                <w:rFonts w:ascii="宋体" w:hAnsi="宋体"/>
                <w:color w:val="000000"/>
                <w:sz w:val="22"/>
                <w:szCs w:val="22"/>
              </w:rPr>
            </w:pPr>
          </w:p>
        </w:tc>
      </w:tr>
      <w:tr w14:paraId="1B279772">
        <w:tblPrEx>
          <w:tblCellMar>
            <w:top w:w="0" w:type="dxa"/>
            <w:left w:w="108" w:type="dxa"/>
            <w:bottom w:w="0" w:type="dxa"/>
            <w:right w:w="108" w:type="dxa"/>
          </w:tblCellMar>
        </w:tblPrEx>
        <w:trPr>
          <w:trHeight w:val="420" w:hRule="atLeast"/>
        </w:trPr>
        <w:tc>
          <w:tcPr>
            <w:tcW w:w="579" w:type="dxa"/>
            <w:tcBorders>
              <w:top w:val="single" w:color="000000" w:sz="4" w:space="0"/>
              <w:left w:val="single" w:color="000000" w:sz="4" w:space="0"/>
              <w:bottom w:val="single" w:color="000000" w:sz="4" w:space="0"/>
              <w:right w:val="single" w:color="000000" w:sz="4" w:space="0"/>
            </w:tcBorders>
            <w:noWrap/>
            <w:vAlign w:val="center"/>
          </w:tcPr>
          <w:p w14:paraId="61E8F8F2">
            <w:pPr>
              <w:rPr>
                <w:rFonts w:ascii="宋体" w:hAnsi="宋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8152C29">
            <w:pPr>
              <w:rPr>
                <w:rFonts w:ascii="宋体" w:hAnsi="宋体"/>
                <w:color w:val="000000"/>
                <w:sz w:val="22"/>
                <w:szCs w:val="22"/>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51CFB1B1">
            <w:pPr>
              <w:rPr>
                <w:rFonts w:ascii="宋体" w:hAnsi="宋体"/>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C565BA8">
            <w:pPr>
              <w:rPr>
                <w:rFonts w:ascii="宋体" w:hAnsi="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0B6A36C8">
            <w:pPr>
              <w:rPr>
                <w:rFonts w:ascii="宋体" w:hAnsi="宋体"/>
                <w:color w:val="000000"/>
                <w:sz w:val="22"/>
                <w:szCs w:val="22"/>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14:paraId="291983E3">
            <w:pPr>
              <w:rPr>
                <w:rFonts w:ascii="宋体" w:hAnsi="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EABFDEF">
            <w:pPr>
              <w:rPr>
                <w:rFonts w:ascii="宋体" w:hAnsi="宋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583501AF">
            <w:pPr>
              <w:rPr>
                <w:rFonts w:ascii="宋体" w:hAnsi="宋体"/>
                <w:color w:val="000000"/>
                <w:sz w:val="22"/>
                <w:szCs w:val="22"/>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316BFD5E">
            <w:pPr>
              <w:rPr>
                <w:rFonts w:ascii="宋体" w:hAnsi="宋体"/>
                <w:color w:val="000000"/>
                <w:sz w:val="22"/>
                <w:szCs w:val="22"/>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14:paraId="71F1B4B1">
            <w:pPr>
              <w:rPr>
                <w:rFonts w:ascii="宋体" w:hAnsi="宋体"/>
                <w:color w:val="000000"/>
                <w:sz w:val="22"/>
                <w:szCs w:val="22"/>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76EF92FD">
            <w:pPr>
              <w:rPr>
                <w:rFonts w:ascii="宋体" w:hAnsi="宋体"/>
                <w:color w:val="000000"/>
                <w:sz w:val="22"/>
                <w:szCs w:val="22"/>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EE0CBCC">
            <w:pPr>
              <w:rPr>
                <w:rFonts w:ascii="宋体" w:hAnsi="宋体"/>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8A36F3A">
            <w:pPr>
              <w:rPr>
                <w:rFonts w:ascii="宋体" w:hAnsi="宋体"/>
                <w:color w:val="000000"/>
                <w:sz w:val="22"/>
                <w:szCs w:val="22"/>
              </w:rPr>
            </w:pP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7FECC24A">
            <w:pPr>
              <w:rPr>
                <w:rFonts w:ascii="宋体" w:hAnsi="宋体"/>
                <w:color w:val="000000"/>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4236D331">
            <w:pPr>
              <w:rPr>
                <w:rFonts w:ascii="宋体" w:hAnsi="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45B85333">
            <w:pPr>
              <w:rPr>
                <w:rFonts w:ascii="宋体" w:hAnsi="宋体"/>
                <w:color w:val="000000"/>
                <w:sz w:val="22"/>
                <w:szCs w:val="22"/>
              </w:rPr>
            </w:pPr>
          </w:p>
        </w:tc>
      </w:tr>
    </w:tbl>
    <w:p w14:paraId="0B9E1E51">
      <w:pPr>
        <w:pStyle w:val="5"/>
        <w:widowControl/>
        <w:spacing w:beforeAutospacing="0" w:afterAutospacing="0" w:line="560" w:lineRule="exact"/>
        <w:jc w:val="both"/>
        <w:rPr>
          <w:rFonts w:ascii="仿宋_GB2312" w:hAnsi="仿宋_GB2312" w:eastAsia="仿宋_GB2312" w:cs="仿宋_GB2312"/>
          <w:color w:val="000000"/>
          <w:sz w:val="32"/>
          <w:szCs w:val="32"/>
        </w:rPr>
      </w:pPr>
    </w:p>
    <w:p w14:paraId="2124158E">
      <w:pPr>
        <w:pStyle w:val="5"/>
        <w:widowControl/>
        <w:spacing w:beforeAutospacing="0" w:afterAutospacing="0" w:line="560" w:lineRule="exact"/>
        <w:jc w:val="both"/>
        <w:rPr>
          <w:rFonts w:ascii="仿宋_GB2312" w:hAnsi="仿宋_GB2312" w:eastAsia="仿宋_GB2312" w:cs="仿宋_GB2312"/>
          <w:color w:val="000000"/>
          <w:sz w:val="32"/>
          <w:szCs w:val="32"/>
        </w:rPr>
      </w:pPr>
    </w:p>
    <w:p w14:paraId="3AAD6A9B">
      <w:pPr>
        <w:pStyle w:val="5"/>
        <w:widowControl/>
        <w:spacing w:beforeAutospacing="0" w:afterAutospacing="0" w:line="560" w:lineRule="exact"/>
        <w:jc w:val="both"/>
        <w:rPr>
          <w:rFonts w:ascii="仿宋_GB2312" w:hAnsi="仿宋_GB2312" w:eastAsia="仿宋_GB2312" w:cs="仿宋_GB2312"/>
          <w:color w:val="000000"/>
          <w:sz w:val="32"/>
          <w:szCs w:val="32"/>
        </w:rPr>
        <w:sectPr>
          <w:footerReference r:id="rId4" w:type="default"/>
          <w:pgSz w:w="16838" w:h="11906" w:orient="landscape"/>
          <w:pgMar w:top="1531" w:right="1417" w:bottom="1531" w:left="850" w:header="851" w:footer="992" w:gutter="0"/>
          <w:cols w:space="720" w:num="1"/>
          <w:docGrid w:type="lines" w:linePitch="312" w:charSpace="0"/>
        </w:sectPr>
      </w:pPr>
    </w:p>
    <w:p w14:paraId="1DA04E32">
      <w:pPr>
        <w:spacing w:line="520" w:lineRule="exact"/>
        <w:jc w:val="both"/>
        <w:rPr>
          <w:rFonts w:hint="default"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FEDC2E4-8607-4DBB-94BE-341A3E41B3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3F3F3A5-36A1-4E8E-AC97-4F5F2E08B653}"/>
  </w:font>
  <w:font w:name="仿宋_GB2312">
    <w:panose1 w:val="02010609030101010101"/>
    <w:charset w:val="86"/>
    <w:family w:val="modern"/>
    <w:pitch w:val="default"/>
    <w:sig w:usb0="00000001" w:usb1="080E0000" w:usb2="00000000" w:usb3="00000000" w:csb0="00040000" w:csb1="00000000"/>
    <w:embedRegular r:id="rId3" w:fontKey="{1A1B4785-428E-4C35-9E9A-ECB25AA8FC1B}"/>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4" w:fontKey="{43C438D1-FCB8-406C-9FFB-55ADD6F86977}"/>
  </w:font>
  <w:font w:name="方正小标宋_GBK">
    <w:panose1 w:val="03000509000000000000"/>
    <w:charset w:val="86"/>
    <w:family w:val="auto"/>
    <w:pitch w:val="default"/>
    <w:sig w:usb0="00000001" w:usb1="080E0000" w:usb2="00000000" w:usb3="00000000" w:csb0="00040000" w:csb1="00000000"/>
    <w:embedRegular r:id="rId5" w:fontKey="{F0A38FE0-BCC2-4089-8E06-AA829C1060D9}"/>
  </w:font>
  <w:font w:name="方正黑体_GBK">
    <w:panose1 w:val="03000509000000000000"/>
    <w:charset w:val="86"/>
    <w:family w:val="auto"/>
    <w:pitch w:val="default"/>
    <w:sig w:usb0="00000001" w:usb1="080E0000" w:usb2="00000000" w:usb3="00000000" w:csb0="00040000" w:csb1="00000000"/>
    <w:embedRegular r:id="rId6" w:fontKey="{8BA7CB5C-1404-4F72-929E-C40F9193A502}"/>
  </w:font>
  <w:font w:name="方正小标宋简体">
    <w:panose1 w:val="03000509000000000000"/>
    <w:charset w:val="86"/>
    <w:family w:val="script"/>
    <w:pitch w:val="default"/>
    <w:sig w:usb0="00000001" w:usb1="080E0000" w:usb2="00000000" w:usb3="00000000" w:csb0="00040000" w:csb1="00000000"/>
    <w:embedRegular r:id="rId7" w:fontKey="{037D777D-3C4F-4509-8803-70EE00BF8065}"/>
  </w:font>
  <w:font w:name="楷体_GB2312">
    <w:panose1 w:val="02010609030101010101"/>
    <w:charset w:val="86"/>
    <w:family w:val="modern"/>
    <w:pitch w:val="default"/>
    <w:sig w:usb0="00000001" w:usb1="080E0000" w:usb2="00000000" w:usb3="00000000" w:csb0="00040000" w:csb1="00000000"/>
    <w:embedRegular r:id="rId8" w:fontKey="{2E79AB2A-AF38-48C7-8B22-F8A33A2A1C44}"/>
  </w:font>
  <w:font w:name="方正仿宋_GBK">
    <w:panose1 w:val="03000509000000000000"/>
    <w:charset w:val="86"/>
    <w:family w:val="auto"/>
    <w:pitch w:val="default"/>
    <w:sig w:usb0="00000001" w:usb1="080E0000" w:usb2="00000000" w:usb3="00000000" w:csb0="00040000" w:csb1="00000000"/>
    <w:embedRegular r:id="rId9" w:fontKey="{69D584B7-62E2-4F60-A662-FB348E01D051}"/>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32B5C">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C8BB70">
                          <w:pPr>
                            <w:pStyle w:val="4"/>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5C8BB70">
                    <w:pPr>
                      <w:pStyle w:val="4"/>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E5E7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AFEDDA">
                          <w:pPr>
                            <w:pStyle w:val="4"/>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FAFEDDA">
                    <w:pPr>
                      <w:pStyle w:val="4"/>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85124"/>
    <w:rsid w:val="012958F6"/>
    <w:rsid w:val="05CF6C66"/>
    <w:rsid w:val="0A1A2704"/>
    <w:rsid w:val="15325D8B"/>
    <w:rsid w:val="154716B1"/>
    <w:rsid w:val="15FB0469"/>
    <w:rsid w:val="165F2A2B"/>
    <w:rsid w:val="168F37DD"/>
    <w:rsid w:val="16A46FB2"/>
    <w:rsid w:val="1966281A"/>
    <w:rsid w:val="1F402911"/>
    <w:rsid w:val="24B85C79"/>
    <w:rsid w:val="25124D14"/>
    <w:rsid w:val="29522056"/>
    <w:rsid w:val="32BD334F"/>
    <w:rsid w:val="35285124"/>
    <w:rsid w:val="35A60FB7"/>
    <w:rsid w:val="38677773"/>
    <w:rsid w:val="3A9A2A5E"/>
    <w:rsid w:val="3E852547"/>
    <w:rsid w:val="3E937ED2"/>
    <w:rsid w:val="3F4500C8"/>
    <w:rsid w:val="41843BAD"/>
    <w:rsid w:val="4C8633D0"/>
    <w:rsid w:val="4E1503B8"/>
    <w:rsid w:val="4F392A04"/>
    <w:rsid w:val="529270A3"/>
    <w:rsid w:val="54CA3B23"/>
    <w:rsid w:val="5B5437AD"/>
    <w:rsid w:val="5CAA1829"/>
    <w:rsid w:val="5FEA46E0"/>
    <w:rsid w:val="64DD4813"/>
    <w:rsid w:val="67B327A5"/>
    <w:rsid w:val="69283E0F"/>
    <w:rsid w:val="694F3A20"/>
    <w:rsid w:val="6B7E4876"/>
    <w:rsid w:val="6C1E7FEF"/>
    <w:rsid w:val="70F26B93"/>
    <w:rsid w:val="73B04059"/>
    <w:rsid w:val="74EF6B67"/>
    <w:rsid w:val="767F4711"/>
    <w:rsid w:val="77DB72D8"/>
    <w:rsid w:val="7951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99"/>
    <w:pPr>
      <w:ind w:firstLine="60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rFonts w:cs="Times New Roman"/>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BodyText"/>
    <w:qFormat/>
    <w:uiPriority w:val="99"/>
    <w:pPr>
      <w:snapToGrid w:val="0"/>
      <w:spacing w:after="120"/>
      <w:textAlignment w:val="baseline"/>
    </w:pPr>
    <w:rPr>
      <w:rFonts w:ascii="Tahoma" w:hAnsi="Tahoma" w:eastAsia="微软雅黑" w:cs="Times New Roman"/>
      <w:sz w:val="22"/>
      <w:szCs w:val="24"/>
      <w:lang w:val="en-US" w:eastAsia="zh-CN" w:bidi="ar-SA"/>
    </w:rPr>
  </w:style>
  <w:style w:type="paragraph" w:customStyle="1" w:styleId="11">
    <w:name w:val="样式1"/>
    <w:basedOn w:val="2"/>
    <w:qFormat/>
    <w:uiPriority w:val="99"/>
    <w:pPr>
      <w:spacing w:after="100" w:afterAutospacing="1" w:line="640" w:lineRule="exact"/>
    </w:pPr>
    <w:rPr>
      <w:b w:val="0"/>
      <w:bCs w:val="0"/>
      <w:sz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1753</Words>
  <Characters>1823</Characters>
  <Lines>0</Lines>
  <Paragraphs>0</Paragraphs>
  <TotalTime>7</TotalTime>
  <ScaleCrop>false</ScaleCrop>
  <LinksUpToDate>false</LinksUpToDate>
  <CharactersWithSpaces>1856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2025-02-20T10:40:00Z</dcterms:created>
  <dc:creator>WPS_1688785830</dc:creator>
  <cp:lastModifiedBy>lenovo</cp:lastModifiedBy>
  <cp:lastPrinted>2025-04-02T01:04:00Z</cp:lastPrinted>
  <dcterms:modified xsi:type="dcterms:W3CDTF">2025-04-11T09:41:08Z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AC0754A8FC8C40D6A4A120428FEEEB93_13</vt:lpwstr>
  </property>
  <property fmtid="{D5CDD505-2E9C-101B-9397-08002B2CF9AE}" pid="4" name="KSOTemplateDocerSaveRecord">
    <vt:lpwstr>eyJoZGlkIjoiMzViMTJjOWI0MDExYWFhM2E4YjEzN2M2OTYxMDRkOWYifQ==</vt:lpwstr>
  </property>
</Properties>
</file>